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05" w:rsidRDefault="00710835" w:rsidP="00FC2E73">
      <w:pPr>
        <w:pStyle w:val="a3"/>
        <w:ind w:left="118" w:right="236"/>
        <w:jc w:val="both"/>
      </w:pPr>
      <w:r>
        <w:rPr>
          <w:noProof/>
          <w:lang w:eastAsia="ru-RU"/>
        </w:rPr>
        <w:pict>
          <v:group id="_x0000_s1032" style="position:absolute;left:0;text-align:left;margin-left:0;margin-top:3.85pt;width:595.2pt;height:837.15pt;z-index:-251658240;mso-position-horizontal-relative:page;mso-position-vertical-relative:page" coordorigin=",77" coordsize="11904,16743" wrapcoords="-27 0 -27 21581 21600 21581 21600 0 -27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top:76;width:11904;height:16743">
              <v:imagedata r:id="rId5" o:title=""/>
            </v:shape>
            <v:shape id="_x0000_s1034" type="#_x0000_t75" style="position:absolute;left:1536;top:1056;width:9792;height:6816">
              <v:imagedata r:id="rId6" o:title=""/>
            </v:shape>
            <v:shape id="_x0000_s1035" type="#_x0000_t75" style="position:absolute;left:1420;top:3014;width:9908;height:12980">
              <v:imagedata r:id="rId7" o:title=""/>
            </v:shape>
            <v:shape id="_x0000_s1036" type="#_x0000_t75" style="position:absolute;left:1497;top:7891;width:9639;height:3552">
              <v:imagedata r:id="rId8" o:title=""/>
            </v:shape>
            <v:shape id="_x0000_s1037" type="#_x0000_t75" style="position:absolute;left:1497;top:12288;width:9639;height:3303">
              <v:imagedata r:id="rId9" o:title=""/>
            </v:shape>
            <w10:wrap type="tight" anchorx="page" anchory="page"/>
          </v:group>
        </w:pict>
      </w:r>
    </w:p>
    <w:p w:rsidR="00FC2E73" w:rsidRPr="00A024DC" w:rsidRDefault="00FC2E73" w:rsidP="00FC2E73">
      <w:pPr>
        <w:pStyle w:val="a3"/>
        <w:ind w:left="118" w:right="236"/>
        <w:jc w:val="both"/>
      </w:pPr>
      <w:r w:rsidRPr="00A024DC">
        <w:lastRenderedPageBreak/>
        <w:t xml:space="preserve">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A024DC">
        <w:t>наставляемый</w:t>
      </w:r>
      <w:proofErr w:type="gramEnd"/>
      <w:r w:rsidRPr="00A024DC">
        <w:t xml:space="preserve"> может быть определен термином "обучающийся".</w:t>
      </w:r>
    </w:p>
    <w:p w:rsidR="00FC2E73" w:rsidRPr="00A024DC" w:rsidRDefault="00FC2E73" w:rsidP="00FC2E73">
      <w:pPr>
        <w:pStyle w:val="a3"/>
        <w:spacing w:before="1"/>
        <w:ind w:left="118" w:right="232"/>
        <w:jc w:val="both"/>
      </w:pPr>
      <w:r w:rsidRPr="00A024DC">
        <w:rPr>
          <w:b/>
        </w:rPr>
        <w:t xml:space="preserve">Наставник </w:t>
      </w:r>
      <w:r w:rsidRPr="00A024DC">
        <w:t xml:space="preserve">- участник программы наставничества, имеющий успешный опыт в достижении жизненного, личностного и </w:t>
      </w:r>
      <w:r w:rsidRPr="00A024DC">
        <w:rPr>
          <w:spacing w:val="2"/>
        </w:rPr>
        <w:t xml:space="preserve">профессионального </w:t>
      </w:r>
      <w:r w:rsidRPr="00A024DC"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C2E73" w:rsidRPr="00A024DC" w:rsidRDefault="00FC2E73" w:rsidP="00FC2E73">
      <w:pPr>
        <w:pStyle w:val="a3"/>
        <w:spacing w:before="1"/>
        <w:ind w:left="118" w:right="232"/>
        <w:jc w:val="both"/>
      </w:pPr>
      <w:r w:rsidRPr="00A024DC">
        <w:rPr>
          <w:b/>
        </w:rPr>
        <w:t xml:space="preserve">Координатор - </w:t>
      </w:r>
      <w:r w:rsidRPr="00A024DC"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FC2E73" w:rsidRPr="00A024DC" w:rsidRDefault="00FC2E73" w:rsidP="00FC2E73">
      <w:pPr>
        <w:pStyle w:val="a3"/>
        <w:ind w:left="118" w:right="240"/>
        <w:jc w:val="both"/>
      </w:pPr>
      <w:r w:rsidRPr="00A024DC">
        <w:rPr>
          <w:b/>
        </w:rPr>
        <w:t xml:space="preserve">Куратор </w:t>
      </w:r>
      <w:r w:rsidRPr="00A024DC"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FC2E73" w:rsidRPr="00A024DC" w:rsidRDefault="00FC2E73" w:rsidP="00FC2E73">
      <w:pPr>
        <w:pStyle w:val="a3"/>
        <w:spacing w:before="65"/>
        <w:ind w:left="118" w:right="233"/>
        <w:jc w:val="both"/>
      </w:pPr>
      <w:r w:rsidRPr="00A024DC">
        <w:rPr>
          <w:b/>
        </w:rPr>
        <w:t xml:space="preserve">Целевая модель </w:t>
      </w:r>
      <w:r w:rsidRPr="00A024DC"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FC2E73" w:rsidRPr="00A024DC" w:rsidRDefault="00FC2E73" w:rsidP="00FC2E73">
      <w:pPr>
        <w:pStyle w:val="a3"/>
        <w:ind w:left="118" w:right="227"/>
        <w:jc w:val="both"/>
      </w:pPr>
      <w:r w:rsidRPr="00A024DC">
        <w:rPr>
          <w:b/>
        </w:rPr>
        <w:t xml:space="preserve">Методология наставничества </w:t>
      </w:r>
      <w:r w:rsidRPr="00A024DC"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FC2E73" w:rsidRPr="00A024DC" w:rsidRDefault="00FC2E73" w:rsidP="00FC2E73">
      <w:pPr>
        <w:pStyle w:val="a3"/>
        <w:spacing w:before="1"/>
        <w:ind w:left="118" w:right="235"/>
        <w:jc w:val="both"/>
      </w:pPr>
      <w:r w:rsidRPr="00A024DC">
        <w:rPr>
          <w:b/>
        </w:rPr>
        <w:t xml:space="preserve">Активное слушание </w:t>
      </w:r>
      <w:r w:rsidRPr="00A024DC"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FC2E73" w:rsidRPr="00A024DC" w:rsidRDefault="00FC2E73" w:rsidP="00FC2E73">
      <w:pPr>
        <w:pStyle w:val="a3"/>
        <w:ind w:left="118" w:right="224"/>
        <w:jc w:val="both"/>
      </w:pPr>
      <w:proofErr w:type="spellStart"/>
      <w:r w:rsidRPr="00A024DC">
        <w:rPr>
          <w:b/>
        </w:rPr>
        <w:t>Буллин</w:t>
      </w:r>
      <w:proofErr w:type="gramStart"/>
      <w:r w:rsidRPr="00A024DC">
        <w:rPr>
          <w:b/>
        </w:rPr>
        <w:t>г</w:t>
      </w:r>
      <w:proofErr w:type="spellEnd"/>
      <w:r w:rsidRPr="00A024DC">
        <w:t>-</w:t>
      </w:r>
      <w:proofErr w:type="gramEnd"/>
      <w:r w:rsidRPr="00A024DC">
        <w:t xml:space="preserve">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A024DC">
        <w:t>буллинга</w:t>
      </w:r>
      <w:proofErr w:type="spellEnd"/>
      <w:r w:rsidRPr="00A024DC">
        <w:t xml:space="preserve"> - </w:t>
      </w:r>
      <w:proofErr w:type="spellStart"/>
      <w:r w:rsidRPr="00A024DC">
        <w:t>кибербуллинг</w:t>
      </w:r>
      <w:proofErr w:type="spellEnd"/>
      <w:r w:rsidRPr="00A024DC">
        <w:t>, травля в социальных сетях.</w:t>
      </w:r>
    </w:p>
    <w:p w:rsidR="00FC2E73" w:rsidRPr="00A024DC" w:rsidRDefault="00FC2E73" w:rsidP="00FC2E73">
      <w:pPr>
        <w:pStyle w:val="a3"/>
        <w:ind w:left="118" w:right="230"/>
        <w:jc w:val="both"/>
      </w:pPr>
      <w:proofErr w:type="spellStart"/>
      <w:r w:rsidRPr="00A024DC">
        <w:rPr>
          <w:b/>
        </w:rPr>
        <w:t>Метакомпетенци</w:t>
      </w:r>
      <w:proofErr w:type="gramStart"/>
      <w:r w:rsidRPr="00A024DC">
        <w:rPr>
          <w:b/>
        </w:rPr>
        <w:t>и</w:t>
      </w:r>
      <w:proofErr w:type="spellEnd"/>
      <w:r w:rsidRPr="00A024DC">
        <w:t>-</w:t>
      </w:r>
      <w:proofErr w:type="gramEnd"/>
      <w:r w:rsidRPr="00A024DC">
        <w:t xml:space="preserve">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FC2E73" w:rsidRPr="00A024DC" w:rsidRDefault="00FC2E73" w:rsidP="00FC2E73">
      <w:pPr>
        <w:pStyle w:val="a3"/>
        <w:ind w:left="118" w:right="244"/>
        <w:jc w:val="both"/>
      </w:pPr>
      <w:proofErr w:type="spellStart"/>
      <w:r w:rsidRPr="00A024DC">
        <w:rPr>
          <w:b/>
        </w:rPr>
        <w:t>Тьюто</w:t>
      </w:r>
      <w:proofErr w:type="gramStart"/>
      <w:r w:rsidRPr="00A024DC">
        <w:rPr>
          <w:b/>
        </w:rPr>
        <w:t>р</w:t>
      </w:r>
      <w:proofErr w:type="spellEnd"/>
      <w:r w:rsidRPr="00A024DC">
        <w:t>-</w:t>
      </w:r>
      <w:proofErr w:type="gramEnd"/>
      <w:r w:rsidRPr="00A024DC">
        <w:t xml:space="preserve"> специалист в области педагогики, который помогает обучающемуся определиться с индивидуальным образовательным маршрутом.</w:t>
      </w:r>
    </w:p>
    <w:p w:rsidR="00FC2E73" w:rsidRPr="00A024DC" w:rsidRDefault="00FC2E73" w:rsidP="00FC2E73">
      <w:pPr>
        <w:pStyle w:val="a3"/>
        <w:ind w:left="118" w:right="238"/>
        <w:jc w:val="both"/>
      </w:pPr>
      <w:r w:rsidRPr="00A024DC">
        <w:rPr>
          <w:b/>
        </w:rPr>
        <w:t xml:space="preserve">Благодарный выпускник </w:t>
      </w:r>
      <w:r w:rsidRPr="00A024DC"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A024DC">
        <w:t>эндаумент</w:t>
      </w:r>
      <w:proofErr w:type="spellEnd"/>
      <w:r w:rsidRPr="00A024DC">
        <w:t>, организует стажировки ит.д.).</w:t>
      </w:r>
    </w:p>
    <w:p w:rsidR="00FC2E73" w:rsidRPr="00A024DC" w:rsidRDefault="00FC2E73" w:rsidP="00FC2E73">
      <w:pPr>
        <w:pStyle w:val="a3"/>
        <w:ind w:left="118" w:right="229"/>
        <w:jc w:val="both"/>
      </w:pPr>
      <w:r w:rsidRPr="00A024DC"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FC2E73" w:rsidRPr="00A024DC" w:rsidRDefault="00FC2E73" w:rsidP="00FC2E73">
      <w:pPr>
        <w:pStyle w:val="a3"/>
        <w:spacing w:before="3"/>
      </w:pPr>
    </w:p>
    <w:p w:rsidR="00FC2E73" w:rsidRPr="00A024DC" w:rsidRDefault="00FC2E73" w:rsidP="008E5B05">
      <w:pPr>
        <w:pStyle w:val="1"/>
        <w:numPr>
          <w:ilvl w:val="1"/>
          <w:numId w:val="1"/>
        </w:numPr>
        <w:tabs>
          <w:tab w:val="left" w:pos="2229"/>
        </w:tabs>
        <w:spacing w:before="1"/>
        <w:ind w:left="2228" w:hanging="282"/>
        <w:jc w:val="left"/>
      </w:pPr>
      <w:bookmarkStart w:id="0" w:name="_Toc53960851"/>
      <w:bookmarkStart w:id="1" w:name="_Toc53961876"/>
      <w:bookmarkStart w:id="2" w:name="_Toc53962257"/>
      <w:bookmarkStart w:id="3" w:name="_Toc53962311"/>
      <w:bookmarkStart w:id="4" w:name="_Toc53962417"/>
      <w:r w:rsidRPr="00A024DC">
        <w:t>Нормативные основы целевой модели наставничества.</w:t>
      </w:r>
      <w:bookmarkEnd w:id="0"/>
      <w:bookmarkEnd w:id="1"/>
      <w:bookmarkEnd w:id="2"/>
      <w:bookmarkEnd w:id="3"/>
      <w:bookmarkEnd w:id="4"/>
    </w:p>
    <w:p w:rsidR="00FC2E73" w:rsidRPr="00A024DC" w:rsidRDefault="00FC2E73" w:rsidP="00FC2E73">
      <w:pPr>
        <w:pStyle w:val="a3"/>
        <w:rPr>
          <w:b/>
        </w:rPr>
      </w:pPr>
    </w:p>
    <w:p w:rsidR="00FC2E73" w:rsidRPr="00A024DC" w:rsidRDefault="00FC2E73" w:rsidP="00FC2E73">
      <w:pPr>
        <w:ind w:left="118"/>
        <w:jc w:val="both"/>
        <w:rPr>
          <w:b/>
          <w:sz w:val="24"/>
          <w:szCs w:val="24"/>
        </w:rPr>
      </w:pPr>
      <w:r w:rsidRPr="00A024DC">
        <w:rPr>
          <w:b/>
          <w:sz w:val="24"/>
          <w:szCs w:val="24"/>
        </w:rPr>
        <w:t>Нормативные правовые акты международного уровня.</w:t>
      </w:r>
    </w:p>
    <w:p w:rsidR="00FC2E73" w:rsidRPr="00A024DC" w:rsidRDefault="00710835" w:rsidP="008E5B05">
      <w:pPr>
        <w:pStyle w:val="a5"/>
        <w:numPr>
          <w:ilvl w:val="0"/>
          <w:numId w:val="23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  <w:szCs w:val="24"/>
        </w:rPr>
      </w:pPr>
      <w:hyperlink r:id="rId10">
        <w:r w:rsidR="00FC2E73" w:rsidRPr="00A024DC">
          <w:rPr>
            <w:sz w:val="24"/>
            <w:szCs w:val="24"/>
          </w:rPr>
          <w:t xml:space="preserve">Конвенция о правах </w:t>
        </w:r>
        <w:r w:rsidR="00FC2E73" w:rsidRPr="00A024DC">
          <w:rPr>
            <w:spacing w:val="2"/>
            <w:sz w:val="24"/>
            <w:szCs w:val="24"/>
          </w:rPr>
          <w:t>ребенка</w:t>
        </w:r>
      </w:hyperlink>
      <w:r w:rsidR="00FC2E73" w:rsidRPr="00A024DC">
        <w:rPr>
          <w:spacing w:val="2"/>
          <w:sz w:val="24"/>
          <w:szCs w:val="24"/>
        </w:rPr>
        <w:t xml:space="preserve">, </w:t>
      </w:r>
      <w:r w:rsidR="00FC2E73" w:rsidRPr="00A024DC">
        <w:rPr>
          <w:sz w:val="24"/>
          <w:szCs w:val="24"/>
        </w:rPr>
        <w:t xml:space="preserve">одобренная Генеральной Ассамблеей ООН 20 ноября </w:t>
      </w:r>
      <w:r w:rsidR="00FC2E73" w:rsidRPr="00A024DC">
        <w:rPr>
          <w:spacing w:val="-16"/>
          <w:sz w:val="24"/>
          <w:szCs w:val="24"/>
        </w:rPr>
        <w:lastRenderedPageBreak/>
        <w:t xml:space="preserve">1989 </w:t>
      </w:r>
      <w:r w:rsidR="00FC2E73" w:rsidRPr="00A024DC">
        <w:rPr>
          <w:sz w:val="24"/>
          <w:szCs w:val="24"/>
        </w:rPr>
        <w:t xml:space="preserve">г., ратифицированной </w:t>
      </w:r>
      <w:hyperlink r:id="rId11">
        <w:r w:rsidR="00FC2E73" w:rsidRPr="00A024DC">
          <w:rPr>
            <w:sz w:val="24"/>
            <w:szCs w:val="24"/>
          </w:rPr>
          <w:t xml:space="preserve">Постановлением </w:t>
        </w:r>
        <w:proofErr w:type="gramStart"/>
        <w:r w:rsidR="00FC2E73" w:rsidRPr="00A024DC">
          <w:rPr>
            <w:sz w:val="24"/>
            <w:szCs w:val="24"/>
          </w:rPr>
          <w:t>ВС</w:t>
        </w:r>
        <w:proofErr w:type="gramEnd"/>
        <w:r w:rsidR="00FC2E73" w:rsidRPr="00A024DC">
          <w:rPr>
            <w:sz w:val="24"/>
            <w:szCs w:val="24"/>
          </w:rPr>
          <w:t xml:space="preserve"> СССР от 13 июня 1990 г. N </w:t>
        </w:r>
        <w:r w:rsidR="00FC2E73" w:rsidRPr="00A024DC">
          <w:rPr>
            <w:spacing w:val="3"/>
            <w:sz w:val="24"/>
            <w:szCs w:val="24"/>
          </w:rPr>
          <w:t>1559-</w:t>
        </w:r>
        <w:r w:rsidR="00FC2E73" w:rsidRPr="00A024DC">
          <w:rPr>
            <w:sz w:val="24"/>
            <w:szCs w:val="24"/>
          </w:rPr>
          <w:t>1</w:t>
        </w:r>
      </w:hyperlink>
      <w:r w:rsidR="00FC2E73" w:rsidRPr="00A024DC">
        <w:rPr>
          <w:sz w:val="24"/>
          <w:szCs w:val="24"/>
        </w:rPr>
        <w:t>.</w:t>
      </w:r>
    </w:p>
    <w:p w:rsidR="00FC2E73" w:rsidRPr="00A024DC" w:rsidRDefault="00FC2E73" w:rsidP="008E5B05">
      <w:pPr>
        <w:pStyle w:val="a5"/>
        <w:numPr>
          <w:ilvl w:val="0"/>
          <w:numId w:val="23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  <w:szCs w:val="24"/>
        </w:rPr>
      </w:pPr>
      <w:r w:rsidRPr="00A024DC">
        <w:rPr>
          <w:sz w:val="24"/>
          <w:szCs w:val="24"/>
        </w:rPr>
        <w:t xml:space="preserve">Всеобщая Декларация добровольчества, принятая на XVI Всемирной </w:t>
      </w:r>
      <w:r w:rsidRPr="00A024DC">
        <w:rPr>
          <w:spacing w:val="-4"/>
          <w:sz w:val="24"/>
          <w:szCs w:val="24"/>
        </w:rPr>
        <w:t xml:space="preserve">конференции </w:t>
      </w:r>
      <w:r w:rsidRPr="00A024DC">
        <w:rPr>
          <w:sz w:val="24"/>
          <w:szCs w:val="24"/>
        </w:rPr>
        <w:t xml:space="preserve">Международной ассоциации добровольческих усилий </w:t>
      </w:r>
      <w:r w:rsidRPr="00A024DC">
        <w:rPr>
          <w:spacing w:val="2"/>
          <w:sz w:val="24"/>
          <w:szCs w:val="24"/>
        </w:rPr>
        <w:t xml:space="preserve">(IAVE, </w:t>
      </w:r>
      <w:r w:rsidRPr="00A024DC">
        <w:rPr>
          <w:sz w:val="24"/>
          <w:szCs w:val="24"/>
        </w:rPr>
        <w:t>Амстердам, январь, 2001 год).</w:t>
      </w:r>
    </w:p>
    <w:p w:rsidR="00FC2E73" w:rsidRPr="00A024DC" w:rsidRDefault="00FC2E73" w:rsidP="008E5B05">
      <w:pPr>
        <w:pStyle w:val="a5"/>
        <w:numPr>
          <w:ilvl w:val="0"/>
          <w:numId w:val="23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  <w:szCs w:val="24"/>
        </w:rPr>
      </w:pPr>
      <w:r w:rsidRPr="00A024DC">
        <w:rPr>
          <w:sz w:val="24"/>
          <w:szCs w:val="24"/>
        </w:rPr>
        <w:t xml:space="preserve">Резолюция Европейского парламента 2011/2088(INI) от 1 декабря 2011 г. </w:t>
      </w:r>
      <w:r w:rsidRPr="00A024DC">
        <w:rPr>
          <w:spacing w:val="-36"/>
          <w:sz w:val="24"/>
          <w:szCs w:val="24"/>
        </w:rPr>
        <w:t xml:space="preserve">"О </w:t>
      </w:r>
      <w:r w:rsidRPr="00A024DC">
        <w:rPr>
          <w:sz w:val="24"/>
          <w:szCs w:val="24"/>
        </w:rPr>
        <w:t>предотвращении преждевременного оставления школы".</w:t>
      </w:r>
    </w:p>
    <w:p w:rsidR="00FC2E73" w:rsidRPr="00A024DC" w:rsidRDefault="00FC2E73" w:rsidP="00FC2E73">
      <w:pPr>
        <w:pStyle w:val="1"/>
        <w:spacing w:before="7"/>
        <w:jc w:val="both"/>
      </w:pPr>
      <w:bookmarkStart w:id="5" w:name="_Toc53960852"/>
      <w:bookmarkStart w:id="6" w:name="_Toc53961877"/>
      <w:bookmarkStart w:id="7" w:name="_Toc53962258"/>
      <w:bookmarkStart w:id="8" w:name="_Toc53962312"/>
      <w:bookmarkStart w:id="9" w:name="_Toc53962418"/>
      <w:r w:rsidRPr="00A024DC">
        <w:t>Нормативные правовые акты Российской Федерации.</w:t>
      </w:r>
      <w:bookmarkEnd w:id="5"/>
      <w:bookmarkEnd w:id="6"/>
      <w:bookmarkEnd w:id="7"/>
      <w:bookmarkEnd w:id="8"/>
      <w:bookmarkEnd w:id="9"/>
    </w:p>
    <w:p w:rsidR="00FC2E73" w:rsidRPr="00A024DC" w:rsidRDefault="00710835" w:rsidP="008E5B05">
      <w:pPr>
        <w:pStyle w:val="a5"/>
        <w:numPr>
          <w:ilvl w:val="0"/>
          <w:numId w:val="23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  <w:szCs w:val="24"/>
        </w:rPr>
      </w:pPr>
      <w:hyperlink r:id="rId12">
        <w:r w:rsidR="00FC2E73" w:rsidRPr="00A024DC">
          <w:rPr>
            <w:sz w:val="24"/>
            <w:szCs w:val="24"/>
          </w:rPr>
          <w:t>Конституция Российской Федерации</w:t>
        </w:r>
      </w:hyperlink>
      <w:r w:rsidR="00FC2E73" w:rsidRPr="00A024DC">
        <w:rPr>
          <w:sz w:val="24"/>
          <w:szCs w:val="24"/>
        </w:rPr>
        <w:t>.</w:t>
      </w:r>
    </w:p>
    <w:p w:rsidR="00FC2E73" w:rsidRPr="00A024DC" w:rsidRDefault="00710835" w:rsidP="008E5B05">
      <w:pPr>
        <w:pStyle w:val="a5"/>
        <w:numPr>
          <w:ilvl w:val="0"/>
          <w:numId w:val="23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  <w:szCs w:val="24"/>
        </w:rPr>
      </w:pPr>
      <w:hyperlink r:id="rId13">
        <w:r w:rsidR="00FC2E73" w:rsidRPr="00A024DC">
          <w:rPr>
            <w:sz w:val="24"/>
            <w:szCs w:val="24"/>
          </w:rPr>
          <w:t xml:space="preserve">Федеральный закон от 29 декабря 2012 г. N </w:t>
        </w:r>
        <w:r w:rsidR="00FC2E73" w:rsidRPr="00A024DC">
          <w:rPr>
            <w:spacing w:val="3"/>
            <w:sz w:val="24"/>
            <w:szCs w:val="24"/>
          </w:rPr>
          <w:t xml:space="preserve">273-ФЗ </w:t>
        </w:r>
        <w:r w:rsidR="00FC2E73" w:rsidRPr="00A024DC">
          <w:rPr>
            <w:sz w:val="24"/>
            <w:szCs w:val="24"/>
          </w:rPr>
          <w:t xml:space="preserve">"Об образовании в </w:t>
        </w:r>
        <w:r w:rsidR="00FC2E73" w:rsidRPr="00A024DC">
          <w:rPr>
            <w:spacing w:val="-6"/>
            <w:sz w:val="24"/>
            <w:szCs w:val="24"/>
          </w:rPr>
          <w:t>Российской</w:t>
        </w:r>
      </w:hyperlink>
      <w:r w:rsidR="00FC2E73" w:rsidRPr="00A024DC">
        <w:rPr>
          <w:sz w:val="24"/>
          <w:szCs w:val="24"/>
        </w:rPr>
        <w:t xml:space="preserve"> </w:t>
      </w:r>
      <w:hyperlink r:id="rId14">
        <w:r w:rsidR="00FC2E73" w:rsidRPr="00A024DC">
          <w:rPr>
            <w:sz w:val="24"/>
            <w:szCs w:val="24"/>
          </w:rPr>
          <w:t>Федерации"</w:t>
        </w:r>
      </w:hyperlink>
      <w:r w:rsidR="00FC2E73" w:rsidRPr="00A024DC">
        <w:rPr>
          <w:sz w:val="24"/>
          <w:szCs w:val="24"/>
        </w:rPr>
        <w:t>.</w:t>
      </w:r>
    </w:p>
    <w:p w:rsidR="00FC2E73" w:rsidRPr="00A024DC" w:rsidRDefault="00FC2E73" w:rsidP="008E5B05">
      <w:pPr>
        <w:pStyle w:val="a5"/>
        <w:numPr>
          <w:ilvl w:val="0"/>
          <w:numId w:val="23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  <w:szCs w:val="24"/>
        </w:rPr>
      </w:pPr>
      <w:r w:rsidRPr="00A024DC">
        <w:rPr>
          <w:sz w:val="24"/>
          <w:szCs w:val="24"/>
        </w:rPr>
        <w:t xml:space="preserve">Стратегия развития волонтерского движения в России, утвержденная на </w:t>
      </w:r>
      <w:r w:rsidRPr="00A024DC">
        <w:rPr>
          <w:spacing w:val="-5"/>
          <w:sz w:val="24"/>
          <w:szCs w:val="24"/>
        </w:rPr>
        <w:t xml:space="preserve">заседании </w:t>
      </w:r>
      <w:r w:rsidRPr="00A024DC">
        <w:rPr>
          <w:sz w:val="24"/>
          <w:szCs w:val="24"/>
        </w:rPr>
        <w:t>Комитета Государственной Думы Российской Федерации по делам молодежи (протокол N 45 от 14 мая 2010г.).</w:t>
      </w:r>
    </w:p>
    <w:p w:rsidR="00FC2E73" w:rsidRPr="00A024DC" w:rsidRDefault="00710835" w:rsidP="008E5B05">
      <w:pPr>
        <w:pStyle w:val="a5"/>
        <w:numPr>
          <w:ilvl w:val="0"/>
          <w:numId w:val="23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  <w:szCs w:val="24"/>
        </w:rPr>
      </w:pPr>
      <w:hyperlink r:id="rId15">
        <w:r w:rsidR="00FC2E73" w:rsidRPr="00A024DC">
          <w:rPr>
            <w:sz w:val="24"/>
            <w:szCs w:val="24"/>
          </w:rPr>
          <w:t xml:space="preserve">Основы государственной молодежной политики Российской Федерации на период  </w:t>
        </w:r>
        <w:r w:rsidR="00FC2E73" w:rsidRPr="00A024DC">
          <w:rPr>
            <w:spacing w:val="-29"/>
            <w:sz w:val="24"/>
            <w:szCs w:val="24"/>
          </w:rPr>
          <w:t>до</w:t>
        </w:r>
      </w:hyperlink>
      <w:r w:rsidR="00FC2E73" w:rsidRPr="00A024DC">
        <w:rPr>
          <w:sz w:val="24"/>
          <w:szCs w:val="24"/>
        </w:rPr>
        <w:t xml:space="preserve"> </w:t>
      </w:r>
      <w:hyperlink r:id="rId16">
        <w:r w:rsidR="00FC2E73" w:rsidRPr="00A024DC">
          <w:rPr>
            <w:sz w:val="24"/>
            <w:szCs w:val="24"/>
          </w:rPr>
          <w:t>2025 года</w:t>
        </w:r>
      </w:hyperlink>
      <w:r w:rsidR="00FC2E73" w:rsidRPr="00A024DC">
        <w:rPr>
          <w:sz w:val="24"/>
          <w:szCs w:val="24"/>
        </w:rPr>
        <w:t xml:space="preserve">, утвержденные </w:t>
      </w:r>
      <w:hyperlink r:id="rId17">
        <w:r w:rsidR="00FC2E73" w:rsidRPr="00A024DC">
          <w:rPr>
            <w:sz w:val="24"/>
            <w:szCs w:val="24"/>
          </w:rPr>
          <w:t>распоряжением Правительства Российской Федерации от 29</w:t>
        </w:r>
      </w:hyperlink>
      <w:hyperlink r:id="rId18">
        <w:r w:rsidR="00FC2E73" w:rsidRPr="00A024DC">
          <w:rPr>
            <w:sz w:val="24"/>
            <w:szCs w:val="24"/>
          </w:rPr>
          <w:t xml:space="preserve"> ноября 2014 г. N2403-р</w:t>
        </w:r>
      </w:hyperlink>
      <w:r w:rsidR="00FC2E73" w:rsidRPr="00A024DC">
        <w:rPr>
          <w:sz w:val="24"/>
          <w:szCs w:val="24"/>
        </w:rPr>
        <w:t>.</w:t>
      </w:r>
    </w:p>
    <w:p w:rsidR="00FC2E73" w:rsidRPr="00A024DC" w:rsidRDefault="00710835" w:rsidP="008E5B05">
      <w:pPr>
        <w:pStyle w:val="a5"/>
        <w:numPr>
          <w:ilvl w:val="0"/>
          <w:numId w:val="23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  <w:szCs w:val="24"/>
        </w:rPr>
      </w:pPr>
      <w:hyperlink r:id="rId19">
        <w:r w:rsidR="00FC2E73" w:rsidRPr="00A024DC">
          <w:rPr>
            <w:sz w:val="24"/>
            <w:szCs w:val="24"/>
          </w:rPr>
          <w:t xml:space="preserve">Стратегия  развития  воспитания  в  Российской  Федерации  до  2025   </w:t>
        </w:r>
        <w:r w:rsidR="00FC2E73" w:rsidRPr="00A024DC">
          <w:rPr>
            <w:spacing w:val="-16"/>
            <w:sz w:val="24"/>
            <w:szCs w:val="24"/>
          </w:rPr>
          <w:t>года</w:t>
        </w:r>
      </w:hyperlink>
      <w:r w:rsidR="00FC2E73" w:rsidRPr="00A024DC">
        <w:rPr>
          <w:sz w:val="24"/>
          <w:szCs w:val="24"/>
        </w:rPr>
        <w:t xml:space="preserve">(утвержденная </w:t>
      </w:r>
      <w:hyperlink r:id="rId20">
        <w:r w:rsidR="00FC2E73" w:rsidRPr="00A024DC">
          <w:rPr>
            <w:sz w:val="24"/>
            <w:szCs w:val="24"/>
          </w:rPr>
          <w:t>распоряжением Правительства Российской Федерации от 29 мая 2015 г.</w:t>
        </w:r>
      </w:hyperlink>
      <w:hyperlink r:id="rId21">
        <w:r w:rsidR="00FC2E73" w:rsidRPr="00A024DC">
          <w:rPr>
            <w:sz w:val="24"/>
            <w:szCs w:val="24"/>
          </w:rPr>
          <w:t xml:space="preserve"> N996-р</w:t>
        </w:r>
      </w:hyperlink>
      <w:r w:rsidR="00FC2E73" w:rsidRPr="00A024DC">
        <w:rPr>
          <w:sz w:val="24"/>
          <w:szCs w:val="24"/>
        </w:rPr>
        <w:t>).</w:t>
      </w:r>
    </w:p>
    <w:p w:rsidR="00FC2E73" w:rsidRPr="00A024DC" w:rsidRDefault="00710835" w:rsidP="008E5B05">
      <w:pPr>
        <w:pStyle w:val="a5"/>
        <w:numPr>
          <w:ilvl w:val="0"/>
          <w:numId w:val="23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  <w:szCs w:val="24"/>
        </w:rPr>
      </w:pPr>
      <w:hyperlink r:id="rId22">
        <w:r w:rsidR="00FC2E73" w:rsidRPr="00A024DC">
          <w:rPr>
            <w:sz w:val="24"/>
            <w:szCs w:val="24"/>
          </w:rPr>
          <w:t xml:space="preserve">Гражданский кодекс Российской </w:t>
        </w:r>
        <w:r w:rsidR="00FC2E73" w:rsidRPr="00A024DC">
          <w:rPr>
            <w:spacing w:val="2"/>
            <w:sz w:val="24"/>
            <w:szCs w:val="24"/>
          </w:rPr>
          <w:t>Федерации</w:t>
        </w:r>
      </w:hyperlink>
      <w:r w:rsidR="00FC2E73" w:rsidRPr="00A024DC">
        <w:rPr>
          <w:spacing w:val="2"/>
          <w:sz w:val="24"/>
          <w:szCs w:val="24"/>
        </w:rPr>
        <w:t>.</w:t>
      </w:r>
    </w:p>
    <w:p w:rsidR="00FC2E73" w:rsidRPr="00A024DC" w:rsidRDefault="00710835" w:rsidP="008E5B05">
      <w:pPr>
        <w:pStyle w:val="a5"/>
        <w:numPr>
          <w:ilvl w:val="0"/>
          <w:numId w:val="23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  <w:szCs w:val="24"/>
        </w:rPr>
      </w:pPr>
      <w:hyperlink r:id="rId23">
        <w:r w:rsidR="00FC2E73" w:rsidRPr="00A024DC">
          <w:rPr>
            <w:sz w:val="24"/>
            <w:szCs w:val="24"/>
          </w:rPr>
          <w:t xml:space="preserve">Трудовой кодекс Российской </w:t>
        </w:r>
        <w:r w:rsidR="00FC2E73" w:rsidRPr="00A024DC">
          <w:rPr>
            <w:spacing w:val="2"/>
            <w:sz w:val="24"/>
            <w:szCs w:val="24"/>
          </w:rPr>
          <w:t>Федерации</w:t>
        </w:r>
      </w:hyperlink>
      <w:r w:rsidR="00FC2E73" w:rsidRPr="00A024DC">
        <w:rPr>
          <w:spacing w:val="2"/>
          <w:sz w:val="24"/>
          <w:szCs w:val="24"/>
        </w:rPr>
        <w:t>.</w:t>
      </w:r>
    </w:p>
    <w:p w:rsidR="00FC2E73" w:rsidRPr="00A024DC" w:rsidRDefault="00710835" w:rsidP="008E5B05">
      <w:pPr>
        <w:pStyle w:val="a5"/>
        <w:numPr>
          <w:ilvl w:val="0"/>
          <w:numId w:val="23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  <w:szCs w:val="24"/>
        </w:rPr>
      </w:pPr>
      <w:hyperlink r:id="rId24">
        <w:r w:rsidR="00FC2E73" w:rsidRPr="00A024DC">
          <w:rPr>
            <w:sz w:val="24"/>
            <w:szCs w:val="24"/>
          </w:rPr>
          <w:t xml:space="preserve">Федеральный закон от 11 августа 1995 г. N </w:t>
        </w:r>
        <w:r w:rsidR="00FC2E73" w:rsidRPr="00A024DC">
          <w:rPr>
            <w:spacing w:val="2"/>
            <w:sz w:val="24"/>
            <w:szCs w:val="24"/>
          </w:rPr>
          <w:t xml:space="preserve">135-ФЗ </w:t>
        </w:r>
        <w:r w:rsidR="00FC2E73" w:rsidRPr="00A024DC">
          <w:rPr>
            <w:sz w:val="24"/>
            <w:szCs w:val="24"/>
          </w:rPr>
          <w:t xml:space="preserve">"О благотворительной </w:t>
        </w:r>
        <w:r w:rsidR="00FC2E73" w:rsidRPr="00A024DC">
          <w:rPr>
            <w:spacing w:val="-5"/>
            <w:sz w:val="24"/>
            <w:szCs w:val="24"/>
          </w:rPr>
          <w:t>деятельности</w:t>
        </w:r>
      </w:hyperlink>
      <w:r w:rsidR="00FC2E73" w:rsidRPr="00A024DC">
        <w:rPr>
          <w:sz w:val="24"/>
          <w:szCs w:val="24"/>
        </w:rPr>
        <w:t xml:space="preserve"> </w:t>
      </w:r>
      <w:hyperlink r:id="rId25">
        <w:r w:rsidR="00FC2E73" w:rsidRPr="00A024DC">
          <w:rPr>
            <w:sz w:val="24"/>
            <w:szCs w:val="24"/>
          </w:rPr>
          <w:t>и благотворительных организациях"</w:t>
        </w:r>
      </w:hyperlink>
    </w:p>
    <w:p w:rsidR="00FC2E73" w:rsidRPr="00A024DC" w:rsidRDefault="00710835" w:rsidP="008E5B05">
      <w:pPr>
        <w:pStyle w:val="a5"/>
        <w:numPr>
          <w:ilvl w:val="0"/>
          <w:numId w:val="23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  <w:szCs w:val="24"/>
        </w:rPr>
      </w:pPr>
      <w:hyperlink r:id="rId26">
        <w:r w:rsidR="00FC2E73" w:rsidRPr="00A024DC">
          <w:rPr>
            <w:sz w:val="24"/>
            <w:szCs w:val="24"/>
          </w:rPr>
          <w:t xml:space="preserve">Федеральный закон от 19 мая 1995 г. N </w:t>
        </w:r>
        <w:r w:rsidR="00FC2E73" w:rsidRPr="00A024DC">
          <w:rPr>
            <w:spacing w:val="3"/>
            <w:sz w:val="24"/>
            <w:szCs w:val="24"/>
          </w:rPr>
          <w:t xml:space="preserve">82-ФЗ </w:t>
        </w:r>
        <w:r w:rsidR="00FC2E73" w:rsidRPr="00A024DC">
          <w:rPr>
            <w:sz w:val="24"/>
            <w:szCs w:val="24"/>
          </w:rPr>
          <w:t>"Об общественных объединениях"</w:t>
        </w:r>
      </w:hyperlink>
      <w:r w:rsidR="00FC2E73" w:rsidRPr="00A024DC">
        <w:rPr>
          <w:sz w:val="24"/>
          <w:szCs w:val="24"/>
        </w:rPr>
        <w:t>.</w:t>
      </w:r>
    </w:p>
    <w:p w:rsidR="00FC2E73" w:rsidRPr="00A024DC" w:rsidRDefault="00710835" w:rsidP="008E5B05">
      <w:pPr>
        <w:pStyle w:val="a5"/>
        <w:numPr>
          <w:ilvl w:val="0"/>
          <w:numId w:val="23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  <w:szCs w:val="24"/>
        </w:rPr>
      </w:pPr>
      <w:hyperlink r:id="rId27">
        <w:r w:rsidR="00FC2E73" w:rsidRPr="00A024DC">
          <w:rPr>
            <w:sz w:val="24"/>
            <w:szCs w:val="24"/>
          </w:rPr>
          <w:t xml:space="preserve">Федеральный закон от 12 января 1996 г. N </w:t>
        </w:r>
        <w:r w:rsidR="00FC2E73" w:rsidRPr="00A024DC">
          <w:rPr>
            <w:spacing w:val="3"/>
            <w:sz w:val="24"/>
            <w:szCs w:val="24"/>
          </w:rPr>
          <w:t xml:space="preserve">7-ФЗ </w:t>
        </w:r>
        <w:r w:rsidR="00FC2E73" w:rsidRPr="00A024DC">
          <w:rPr>
            <w:sz w:val="24"/>
            <w:szCs w:val="24"/>
          </w:rPr>
          <w:t>"О некоммерческих организациях"</w:t>
        </w:r>
      </w:hyperlink>
      <w:r w:rsidR="00FC2E73" w:rsidRPr="00A024DC">
        <w:rPr>
          <w:sz w:val="24"/>
          <w:szCs w:val="24"/>
        </w:rPr>
        <w:t>.</w:t>
      </w:r>
    </w:p>
    <w:p w:rsidR="00FC2E73" w:rsidRPr="00A024DC" w:rsidRDefault="00FC2E73" w:rsidP="008E5B05">
      <w:pPr>
        <w:pStyle w:val="a5"/>
        <w:numPr>
          <w:ilvl w:val="0"/>
          <w:numId w:val="23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  <w:szCs w:val="24"/>
        </w:rPr>
      </w:pPr>
      <w:r w:rsidRPr="00A024DC">
        <w:rPr>
          <w:sz w:val="24"/>
          <w:szCs w:val="24"/>
        </w:rPr>
        <w:t xml:space="preserve">Распоряжение министерства образования Российской Федерации № Р-145 от 25 </w:t>
      </w:r>
      <w:r w:rsidRPr="00A024DC">
        <w:rPr>
          <w:spacing w:val="-11"/>
          <w:sz w:val="24"/>
          <w:szCs w:val="24"/>
        </w:rPr>
        <w:t xml:space="preserve">декабря </w:t>
      </w:r>
      <w:r w:rsidRPr="00A024DC">
        <w:rPr>
          <w:sz w:val="24"/>
          <w:szCs w:val="24"/>
        </w:rPr>
        <w:t xml:space="preserve">2019 г. </w:t>
      </w:r>
      <w:r w:rsidRPr="00A024DC">
        <w:rPr>
          <w:spacing w:val="-3"/>
          <w:sz w:val="24"/>
          <w:szCs w:val="24"/>
        </w:rPr>
        <w:t xml:space="preserve">«Об </w:t>
      </w:r>
      <w:r w:rsidRPr="00A024DC">
        <w:rPr>
          <w:sz w:val="24"/>
          <w:szCs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A024DC">
        <w:rPr>
          <w:sz w:val="24"/>
          <w:szCs w:val="24"/>
        </w:rPr>
        <w:t>между</w:t>
      </w:r>
      <w:proofErr w:type="gramEnd"/>
      <w:r w:rsidRPr="00A024DC">
        <w:rPr>
          <w:sz w:val="24"/>
          <w:szCs w:val="24"/>
        </w:rPr>
        <w:t xml:space="preserve"> обучающимися».</w:t>
      </w:r>
    </w:p>
    <w:p w:rsidR="00FC2E73" w:rsidRPr="00A024DC" w:rsidRDefault="00FC2E73" w:rsidP="008E5B05">
      <w:pPr>
        <w:pStyle w:val="a5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  <w:szCs w:val="24"/>
        </w:rPr>
      </w:pPr>
      <w:r w:rsidRPr="00A024DC">
        <w:rPr>
          <w:sz w:val="24"/>
          <w:szCs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FC2E73" w:rsidRPr="00A024DC" w:rsidRDefault="00FC2E73" w:rsidP="008E5B05">
      <w:pPr>
        <w:pStyle w:val="a5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  <w:szCs w:val="24"/>
        </w:rPr>
      </w:pPr>
      <w:r w:rsidRPr="00A024DC">
        <w:rPr>
          <w:sz w:val="24"/>
          <w:szCs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FC2E73" w:rsidRPr="00A024DC" w:rsidRDefault="00FC2E73" w:rsidP="008E5B05">
      <w:pPr>
        <w:pStyle w:val="a5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  <w:szCs w:val="24"/>
        </w:rPr>
      </w:pPr>
      <w:r w:rsidRPr="00A024DC">
        <w:rPr>
          <w:sz w:val="24"/>
          <w:szCs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8">
        <w:r w:rsidRPr="00A024DC">
          <w:rPr>
            <w:sz w:val="24"/>
            <w:szCs w:val="24"/>
          </w:rPr>
          <w:t>https://www.garant.ru/products/ipo/prime/doc/71791182/</w:t>
        </w:r>
      </w:hyperlink>
      <w:r w:rsidRPr="00A024DC">
        <w:rPr>
          <w:sz w:val="24"/>
          <w:szCs w:val="24"/>
        </w:rPr>
        <w:t>.</w:t>
      </w:r>
    </w:p>
    <w:p w:rsidR="00FC2E73" w:rsidRPr="00A024DC" w:rsidRDefault="00FC2E73" w:rsidP="00FC2E73">
      <w:pPr>
        <w:spacing w:line="223" w:lineRule="auto"/>
        <w:jc w:val="both"/>
        <w:rPr>
          <w:rFonts w:ascii="Symbol" w:hAnsi="Symbol"/>
          <w:sz w:val="24"/>
          <w:szCs w:val="24"/>
        </w:rPr>
      </w:pPr>
    </w:p>
    <w:p w:rsidR="00FC2E73" w:rsidRPr="00A024DC" w:rsidRDefault="00FC2E73" w:rsidP="00FC2E73">
      <w:pPr>
        <w:pStyle w:val="1"/>
        <w:spacing w:before="1"/>
      </w:pPr>
      <w:bookmarkStart w:id="10" w:name="_Toc53960853"/>
      <w:bookmarkStart w:id="11" w:name="_Toc53961878"/>
      <w:bookmarkStart w:id="12" w:name="_Toc53962259"/>
      <w:bookmarkStart w:id="13" w:name="_Toc53962313"/>
      <w:bookmarkStart w:id="14" w:name="_Toc53962419"/>
      <w:r w:rsidRPr="00A024DC">
        <w:t xml:space="preserve">Нормативные правовые акты </w:t>
      </w:r>
      <w:bookmarkEnd w:id="10"/>
      <w:bookmarkEnd w:id="11"/>
      <w:bookmarkEnd w:id="12"/>
      <w:bookmarkEnd w:id="13"/>
      <w:bookmarkEnd w:id="14"/>
    </w:p>
    <w:p w:rsidR="00FC2E73" w:rsidRPr="00A024DC" w:rsidRDefault="00FC2E73" w:rsidP="008E5B05">
      <w:pPr>
        <w:pStyle w:val="a5"/>
        <w:numPr>
          <w:ilvl w:val="1"/>
          <w:numId w:val="23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  <w:szCs w:val="24"/>
        </w:rPr>
      </w:pPr>
      <w:r w:rsidRPr="00A024DC">
        <w:rPr>
          <w:sz w:val="24"/>
          <w:szCs w:val="24"/>
        </w:rPr>
        <w:t xml:space="preserve">Устав </w:t>
      </w:r>
    </w:p>
    <w:p w:rsidR="00FC2E73" w:rsidRPr="00A024DC" w:rsidRDefault="00FC2E73" w:rsidP="008E5B05">
      <w:pPr>
        <w:pStyle w:val="a5"/>
        <w:numPr>
          <w:ilvl w:val="1"/>
          <w:numId w:val="23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 xml:space="preserve">Программа развития </w:t>
      </w:r>
    </w:p>
    <w:p w:rsidR="00FC2E73" w:rsidRPr="00A024DC" w:rsidRDefault="00FC2E73" w:rsidP="008E5B05">
      <w:pPr>
        <w:pStyle w:val="a5"/>
        <w:numPr>
          <w:ilvl w:val="1"/>
          <w:numId w:val="23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  <w:szCs w:val="24"/>
        </w:rPr>
      </w:pPr>
      <w:r w:rsidRPr="00A024DC">
        <w:rPr>
          <w:sz w:val="24"/>
          <w:szCs w:val="24"/>
        </w:rPr>
        <w:t xml:space="preserve">Отчет о результатах самообследования деятельности </w:t>
      </w:r>
    </w:p>
    <w:p w:rsidR="00FC2E73" w:rsidRPr="00A024DC" w:rsidRDefault="00FC2E73" w:rsidP="008E5B05">
      <w:pPr>
        <w:pStyle w:val="a5"/>
        <w:numPr>
          <w:ilvl w:val="1"/>
          <w:numId w:val="23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Положение о педагогическом совете</w:t>
      </w:r>
    </w:p>
    <w:p w:rsidR="00FC2E73" w:rsidRPr="00A024DC" w:rsidRDefault="00FC2E73" w:rsidP="008E5B05">
      <w:pPr>
        <w:pStyle w:val="a5"/>
        <w:numPr>
          <w:ilvl w:val="1"/>
          <w:numId w:val="23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Положение о методическом совете</w:t>
      </w:r>
    </w:p>
    <w:p w:rsidR="00FC2E73" w:rsidRPr="00A024DC" w:rsidRDefault="00FC2E73" w:rsidP="00FC2E73">
      <w:pPr>
        <w:pStyle w:val="a3"/>
        <w:spacing w:before="6"/>
      </w:pPr>
    </w:p>
    <w:p w:rsidR="00FC2E73" w:rsidRPr="00A024DC" w:rsidRDefault="00FC2E73" w:rsidP="008E5B05">
      <w:pPr>
        <w:pStyle w:val="1"/>
        <w:numPr>
          <w:ilvl w:val="1"/>
          <w:numId w:val="1"/>
        </w:numPr>
        <w:tabs>
          <w:tab w:val="left" w:pos="827"/>
        </w:tabs>
        <w:spacing w:line="274" w:lineRule="exact"/>
        <w:ind w:left="826"/>
        <w:jc w:val="left"/>
      </w:pPr>
      <w:bookmarkStart w:id="15" w:name="_Toc53960854"/>
      <w:bookmarkStart w:id="16" w:name="_Toc53961879"/>
      <w:bookmarkStart w:id="17" w:name="_Toc53962260"/>
      <w:bookmarkStart w:id="18" w:name="_Toc53962314"/>
      <w:bookmarkStart w:id="19" w:name="_Toc53962420"/>
      <w:r w:rsidRPr="00A024DC">
        <w:t xml:space="preserve">Задачи целевой модели наставничества </w:t>
      </w:r>
      <w:bookmarkEnd w:id="15"/>
      <w:bookmarkEnd w:id="16"/>
      <w:bookmarkEnd w:id="17"/>
      <w:bookmarkEnd w:id="18"/>
      <w:bookmarkEnd w:id="19"/>
    </w:p>
    <w:p w:rsidR="00FC2E73" w:rsidRPr="00A024DC" w:rsidRDefault="00FC2E73" w:rsidP="008E5B05">
      <w:pPr>
        <w:pStyle w:val="a5"/>
        <w:numPr>
          <w:ilvl w:val="0"/>
          <w:numId w:val="22"/>
        </w:numPr>
        <w:tabs>
          <w:tab w:val="left" w:pos="827"/>
        </w:tabs>
        <w:ind w:right="242" w:hanging="360"/>
        <w:rPr>
          <w:sz w:val="24"/>
          <w:szCs w:val="24"/>
        </w:rPr>
      </w:pPr>
      <w:r w:rsidRPr="00A024DC">
        <w:rPr>
          <w:sz w:val="24"/>
          <w:szCs w:val="24"/>
        </w:rPr>
        <w:t xml:space="preserve">Разработка и реализация мероприятий «дорожной </w:t>
      </w:r>
      <w:r w:rsidRPr="00A024DC">
        <w:rPr>
          <w:spacing w:val="2"/>
          <w:sz w:val="24"/>
          <w:szCs w:val="24"/>
        </w:rPr>
        <w:t xml:space="preserve">карты» </w:t>
      </w:r>
      <w:r w:rsidRPr="00A024DC">
        <w:rPr>
          <w:sz w:val="24"/>
          <w:szCs w:val="24"/>
        </w:rPr>
        <w:t>внедрения целевой модели.</w:t>
      </w:r>
    </w:p>
    <w:p w:rsidR="00FC2E73" w:rsidRPr="00A024DC" w:rsidRDefault="00FC2E73" w:rsidP="008E5B05">
      <w:pPr>
        <w:pStyle w:val="a5"/>
        <w:numPr>
          <w:ilvl w:val="0"/>
          <w:numId w:val="22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Разработка и реализация программ наставничества.</w:t>
      </w:r>
    </w:p>
    <w:p w:rsidR="00FC2E73" w:rsidRPr="00A024DC" w:rsidRDefault="00FC2E73" w:rsidP="008E5B05">
      <w:pPr>
        <w:pStyle w:val="a5"/>
        <w:numPr>
          <w:ilvl w:val="0"/>
          <w:numId w:val="22"/>
        </w:numPr>
        <w:tabs>
          <w:tab w:val="left" w:pos="827"/>
        </w:tabs>
        <w:ind w:right="226" w:hanging="360"/>
        <w:rPr>
          <w:sz w:val="24"/>
          <w:szCs w:val="24"/>
        </w:rPr>
      </w:pPr>
      <w:r w:rsidRPr="00A024DC">
        <w:rPr>
          <w:sz w:val="24"/>
          <w:szCs w:val="24"/>
        </w:rPr>
        <w:lastRenderedPageBreak/>
        <w:t xml:space="preserve">Реализация кадровой политики, в том числе: привлечение, обучение и </w:t>
      </w:r>
      <w:proofErr w:type="gramStart"/>
      <w:r w:rsidRPr="00A024DC">
        <w:rPr>
          <w:spacing w:val="3"/>
          <w:sz w:val="24"/>
          <w:szCs w:val="24"/>
        </w:rPr>
        <w:t xml:space="preserve">контроль </w:t>
      </w:r>
      <w:r w:rsidRPr="00A024DC">
        <w:rPr>
          <w:sz w:val="24"/>
          <w:szCs w:val="24"/>
        </w:rPr>
        <w:t>за</w:t>
      </w:r>
      <w:proofErr w:type="gramEnd"/>
      <w:r w:rsidRPr="00A024DC">
        <w:rPr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FC2E73" w:rsidRPr="00A024DC" w:rsidRDefault="00FC2E73" w:rsidP="008E5B05">
      <w:pPr>
        <w:pStyle w:val="a5"/>
        <w:numPr>
          <w:ilvl w:val="0"/>
          <w:numId w:val="22"/>
        </w:numPr>
        <w:tabs>
          <w:tab w:val="left" w:pos="827"/>
        </w:tabs>
        <w:ind w:right="235" w:hanging="360"/>
        <w:rPr>
          <w:sz w:val="24"/>
          <w:szCs w:val="24"/>
        </w:rPr>
      </w:pPr>
      <w:r w:rsidRPr="00A024DC">
        <w:rPr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FC2E73" w:rsidRPr="00A024DC" w:rsidRDefault="00FC2E73" w:rsidP="008E5B05">
      <w:pPr>
        <w:pStyle w:val="a5"/>
        <w:numPr>
          <w:ilvl w:val="0"/>
          <w:numId w:val="22"/>
        </w:numPr>
        <w:tabs>
          <w:tab w:val="left" w:pos="827"/>
        </w:tabs>
        <w:ind w:right="241" w:hanging="360"/>
        <w:rPr>
          <w:sz w:val="24"/>
          <w:szCs w:val="24"/>
        </w:rPr>
      </w:pPr>
      <w:r w:rsidRPr="00A024DC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FC2E73" w:rsidRPr="00A024DC" w:rsidRDefault="00FC2E73" w:rsidP="008E5B05">
      <w:pPr>
        <w:pStyle w:val="a5"/>
        <w:numPr>
          <w:ilvl w:val="0"/>
          <w:numId w:val="22"/>
        </w:numPr>
        <w:tabs>
          <w:tab w:val="left" w:pos="827"/>
        </w:tabs>
        <w:ind w:right="241" w:hanging="360"/>
        <w:rPr>
          <w:sz w:val="24"/>
          <w:szCs w:val="24"/>
        </w:rPr>
      </w:pPr>
      <w:r w:rsidRPr="00A024DC">
        <w:rPr>
          <w:sz w:val="24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FC2E73" w:rsidRPr="00A024DC" w:rsidRDefault="00FC2E73" w:rsidP="008E5B05">
      <w:pPr>
        <w:pStyle w:val="a5"/>
        <w:numPr>
          <w:ilvl w:val="0"/>
          <w:numId w:val="22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Формирования баз данных Программы наставничества и лучших практик.</w:t>
      </w:r>
    </w:p>
    <w:p w:rsidR="00FC2E73" w:rsidRPr="00A024DC" w:rsidRDefault="00FC2E73" w:rsidP="008E5B05">
      <w:pPr>
        <w:pStyle w:val="a5"/>
        <w:numPr>
          <w:ilvl w:val="0"/>
          <w:numId w:val="22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  <w:szCs w:val="24"/>
        </w:rPr>
      </w:pPr>
      <w:r w:rsidRPr="00A024DC">
        <w:rPr>
          <w:sz w:val="24"/>
          <w:szCs w:val="24"/>
        </w:rPr>
        <w:t xml:space="preserve">Обеспечение условий для повышения уровня </w:t>
      </w:r>
      <w:r w:rsidRPr="00A024DC">
        <w:rPr>
          <w:spacing w:val="2"/>
          <w:sz w:val="24"/>
          <w:szCs w:val="24"/>
        </w:rPr>
        <w:t xml:space="preserve">профессионального </w:t>
      </w:r>
      <w:r w:rsidRPr="00A024DC">
        <w:rPr>
          <w:sz w:val="24"/>
          <w:szCs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FC2E73" w:rsidRPr="00A024DC" w:rsidRDefault="00FC2E73" w:rsidP="00FC2E73">
      <w:pPr>
        <w:pStyle w:val="a3"/>
        <w:spacing w:before="3"/>
      </w:pPr>
    </w:p>
    <w:p w:rsidR="00FC2E73" w:rsidRPr="00A024DC" w:rsidRDefault="00FC2E73" w:rsidP="00FC2E73">
      <w:pPr>
        <w:pStyle w:val="1"/>
        <w:spacing w:line="274" w:lineRule="exact"/>
        <w:ind w:left="546"/>
        <w:jc w:val="center"/>
      </w:pPr>
      <w:bookmarkStart w:id="20" w:name="_Toc53960855"/>
      <w:bookmarkStart w:id="21" w:name="_Toc53961880"/>
      <w:bookmarkStart w:id="22" w:name="_Toc53962261"/>
      <w:bookmarkStart w:id="23" w:name="_Toc53962315"/>
      <w:bookmarkStart w:id="24" w:name="_Toc53962421"/>
      <w:r w:rsidRPr="00A024DC">
        <w:t>4.  Ожидаемые результаты внедрения целевой модели наставничества (примеры, выберите или добавьте нужные вам)</w:t>
      </w:r>
      <w:bookmarkEnd w:id="20"/>
      <w:bookmarkEnd w:id="21"/>
      <w:bookmarkEnd w:id="22"/>
      <w:bookmarkEnd w:id="23"/>
      <w:bookmarkEnd w:id="24"/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27"/>
        </w:tabs>
        <w:ind w:right="231" w:hanging="360"/>
        <w:jc w:val="both"/>
        <w:rPr>
          <w:sz w:val="24"/>
          <w:szCs w:val="24"/>
        </w:rPr>
      </w:pPr>
      <w:r w:rsidRPr="00A024DC">
        <w:rPr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A024DC">
        <w:rPr>
          <w:sz w:val="24"/>
          <w:szCs w:val="24"/>
        </w:rPr>
        <w:t>сферах</w:t>
      </w:r>
      <w:proofErr w:type="gramEnd"/>
      <w:r w:rsidRPr="00A024DC">
        <w:rPr>
          <w:sz w:val="24"/>
          <w:szCs w:val="24"/>
        </w:rPr>
        <w:t xml:space="preserve"> и сфере дополнительного образования.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27"/>
        </w:tabs>
        <w:ind w:right="238" w:hanging="360"/>
        <w:jc w:val="both"/>
        <w:rPr>
          <w:sz w:val="24"/>
          <w:szCs w:val="24"/>
        </w:rPr>
      </w:pPr>
      <w:r w:rsidRPr="00A024DC">
        <w:rPr>
          <w:sz w:val="24"/>
          <w:szCs w:val="24"/>
        </w:rPr>
        <w:t xml:space="preserve">Улучшение психологического климата в образовательной организации как среди </w:t>
      </w:r>
      <w:proofErr w:type="gramStart"/>
      <w:r w:rsidRPr="00A024DC">
        <w:rPr>
          <w:sz w:val="24"/>
          <w:szCs w:val="24"/>
        </w:rPr>
        <w:t>обучающихся</w:t>
      </w:r>
      <w:proofErr w:type="gramEnd"/>
      <w:r w:rsidRPr="00A024DC">
        <w:rPr>
          <w:sz w:val="24"/>
          <w:szCs w:val="24"/>
        </w:rPr>
        <w:t>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27"/>
        </w:tabs>
        <w:ind w:right="235" w:hanging="360"/>
        <w:jc w:val="both"/>
        <w:rPr>
          <w:sz w:val="24"/>
          <w:szCs w:val="24"/>
        </w:rPr>
      </w:pPr>
      <w:r w:rsidRPr="00A024DC">
        <w:rPr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A024DC">
        <w:rPr>
          <w:spacing w:val="2"/>
          <w:sz w:val="24"/>
          <w:szCs w:val="24"/>
        </w:rPr>
        <w:t xml:space="preserve">коллективе </w:t>
      </w:r>
      <w:r w:rsidRPr="00A024DC">
        <w:rPr>
          <w:sz w:val="24"/>
          <w:szCs w:val="24"/>
        </w:rPr>
        <w:t xml:space="preserve">на основе </w:t>
      </w:r>
      <w:proofErr w:type="spellStart"/>
      <w:r w:rsidRPr="00A024DC">
        <w:rPr>
          <w:sz w:val="24"/>
          <w:szCs w:val="24"/>
        </w:rPr>
        <w:t>взаимообогащающих</w:t>
      </w:r>
      <w:proofErr w:type="spellEnd"/>
      <w:r w:rsidRPr="00A024DC">
        <w:rPr>
          <w:sz w:val="24"/>
          <w:szCs w:val="24"/>
        </w:rPr>
        <w:t xml:space="preserve"> отношений начинающих и опытных специалистов.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90"/>
        </w:tabs>
        <w:ind w:left="889" w:hanging="412"/>
        <w:jc w:val="both"/>
        <w:rPr>
          <w:sz w:val="24"/>
          <w:szCs w:val="24"/>
        </w:rPr>
      </w:pPr>
      <w:r w:rsidRPr="00A024DC">
        <w:rPr>
          <w:sz w:val="24"/>
          <w:szCs w:val="24"/>
        </w:rPr>
        <w:t>Адаптация учителя в новом педагогическом коллективе.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  <w:szCs w:val="24"/>
        </w:rPr>
      </w:pPr>
      <w:r w:rsidRPr="00A024DC">
        <w:rPr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A024DC">
        <w:rPr>
          <w:sz w:val="24"/>
          <w:szCs w:val="24"/>
        </w:rPr>
        <w:t>метакомпетенций</w:t>
      </w:r>
      <w:proofErr w:type="spellEnd"/>
      <w:r w:rsidRPr="00A024DC">
        <w:rPr>
          <w:sz w:val="24"/>
          <w:szCs w:val="24"/>
        </w:rPr>
        <w:t>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Рост мотивации к учебе и саморазвитию учащихся.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Снижение показателей неуспеваемости учащихся.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27"/>
        </w:tabs>
        <w:ind w:right="244" w:hanging="360"/>
        <w:rPr>
          <w:sz w:val="24"/>
          <w:szCs w:val="24"/>
        </w:rPr>
      </w:pPr>
      <w:r w:rsidRPr="00A024DC">
        <w:rPr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27"/>
        </w:tabs>
        <w:spacing w:line="274" w:lineRule="exact"/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 xml:space="preserve">Рост числа </w:t>
      </w:r>
      <w:proofErr w:type="gramStart"/>
      <w:r w:rsidRPr="00A024DC">
        <w:rPr>
          <w:sz w:val="24"/>
          <w:szCs w:val="24"/>
        </w:rPr>
        <w:t>обучающихся</w:t>
      </w:r>
      <w:proofErr w:type="gramEnd"/>
      <w:r w:rsidRPr="00A024DC">
        <w:rPr>
          <w:sz w:val="24"/>
          <w:szCs w:val="24"/>
        </w:rPr>
        <w:t xml:space="preserve">, прошедших </w:t>
      </w:r>
      <w:proofErr w:type="spellStart"/>
      <w:r w:rsidRPr="00A024DC">
        <w:rPr>
          <w:sz w:val="24"/>
          <w:szCs w:val="24"/>
        </w:rPr>
        <w:t>профориентационные</w:t>
      </w:r>
      <w:proofErr w:type="spellEnd"/>
      <w:r w:rsidRPr="00A024DC">
        <w:rPr>
          <w:sz w:val="24"/>
          <w:szCs w:val="24"/>
        </w:rPr>
        <w:t xml:space="preserve"> </w:t>
      </w:r>
      <w:r w:rsidRPr="00A024DC">
        <w:rPr>
          <w:spacing w:val="2"/>
          <w:sz w:val="24"/>
          <w:szCs w:val="24"/>
        </w:rPr>
        <w:t>мероприятия.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27"/>
        </w:tabs>
        <w:spacing w:before="65"/>
        <w:ind w:right="243" w:hanging="360"/>
        <w:rPr>
          <w:sz w:val="24"/>
          <w:szCs w:val="24"/>
        </w:rPr>
      </w:pPr>
      <w:r w:rsidRPr="00A024DC">
        <w:rPr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Формирования активной гражданской позиции школьного сообщества.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90"/>
        </w:tabs>
        <w:spacing w:before="1"/>
        <w:ind w:right="227" w:hanging="360"/>
        <w:rPr>
          <w:sz w:val="24"/>
          <w:szCs w:val="24"/>
        </w:rPr>
      </w:pPr>
      <w:r w:rsidRPr="00A024DC">
        <w:rPr>
          <w:sz w:val="24"/>
          <w:szCs w:val="24"/>
        </w:rPr>
        <w:tab/>
        <w:t xml:space="preserve">Рост информированности о перспективах самостоятельного </w:t>
      </w:r>
      <w:r w:rsidRPr="00A024DC">
        <w:rPr>
          <w:spacing w:val="3"/>
          <w:sz w:val="24"/>
          <w:szCs w:val="24"/>
        </w:rPr>
        <w:t xml:space="preserve">выбора </w:t>
      </w:r>
      <w:r w:rsidRPr="00A024DC">
        <w:rPr>
          <w:sz w:val="24"/>
          <w:szCs w:val="24"/>
        </w:rPr>
        <w:t>векторов творческого развития, карьерных и иных возможностях.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952"/>
        </w:tabs>
        <w:ind w:right="242" w:hanging="360"/>
        <w:rPr>
          <w:sz w:val="24"/>
          <w:szCs w:val="24"/>
        </w:rPr>
      </w:pPr>
      <w:r w:rsidRPr="00A024DC">
        <w:rPr>
          <w:sz w:val="24"/>
          <w:szCs w:val="24"/>
        </w:rPr>
        <w:tab/>
        <w:t xml:space="preserve">Повышение уровня </w:t>
      </w:r>
      <w:proofErr w:type="spellStart"/>
      <w:r w:rsidRPr="00A024DC">
        <w:rPr>
          <w:sz w:val="24"/>
          <w:szCs w:val="24"/>
        </w:rPr>
        <w:t>сформированности</w:t>
      </w:r>
      <w:proofErr w:type="spellEnd"/>
      <w:r w:rsidRPr="00A024DC">
        <w:rPr>
          <w:sz w:val="24"/>
          <w:szCs w:val="24"/>
        </w:rPr>
        <w:t xml:space="preserve"> ценностных и жизненных позиций и ориентиров.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  <w:szCs w:val="24"/>
        </w:rPr>
      </w:pPr>
      <w:r w:rsidRPr="00A024DC">
        <w:rPr>
          <w:sz w:val="24"/>
          <w:szCs w:val="24"/>
        </w:rPr>
        <w:tab/>
      </w:r>
      <w:proofErr w:type="gramStart"/>
      <w:r w:rsidRPr="00A024DC">
        <w:rPr>
          <w:sz w:val="24"/>
          <w:szCs w:val="24"/>
        </w:rPr>
        <w:t>Снижение</w:t>
      </w:r>
      <w:r w:rsidRPr="00A024DC">
        <w:rPr>
          <w:sz w:val="24"/>
          <w:szCs w:val="24"/>
        </w:rPr>
        <w:tab/>
        <w:t>конфликтности</w:t>
      </w:r>
      <w:r w:rsidRPr="00A024DC">
        <w:rPr>
          <w:sz w:val="24"/>
          <w:szCs w:val="24"/>
        </w:rPr>
        <w:tab/>
        <w:t>и</w:t>
      </w:r>
      <w:r w:rsidRPr="00A024DC">
        <w:rPr>
          <w:sz w:val="24"/>
          <w:szCs w:val="24"/>
        </w:rPr>
        <w:tab/>
        <w:t>развитые</w:t>
      </w:r>
      <w:r w:rsidRPr="00A024DC">
        <w:rPr>
          <w:sz w:val="24"/>
          <w:szCs w:val="24"/>
        </w:rPr>
        <w:tab/>
        <w:t>коммуникативных</w:t>
      </w:r>
      <w:r w:rsidRPr="00A024DC">
        <w:rPr>
          <w:sz w:val="24"/>
          <w:szCs w:val="24"/>
        </w:rPr>
        <w:tab/>
        <w:t>навыков,</w:t>
      </w:r>
      <w:r w:rsidRPr="00A024DC">
        <w:rPr>
          <w:sz w:val="24"/>
          <w:szCs w:val="24"/>
        </w:rPr>
        <w:tab/>
      </w:r>
      <w:r w:rsidRPr="00A024DC">
        <w:rPr>
          <w:spacing w:val="-5"/>
          <w:sz w:val="24"/>
          <w:szCs w:val="24"/>
        </w:rPr>
        <w:t xml:space="preserve">для </w:t>
      </w:r>
      <w:r w:rsidRPr="00A024DC">
        <w:rPr>
          <w:sz w:val="24"/>
          <w:szCs w:val="24"/>
        </w:rPr>
        <w:t xml:space="preserve">горизонтального и вертикального социального </w:t>
      </w:r>
      <w:r w:rsidRPr="00A024DC">
        <w:rPr>
          <w:spacing w:val="2"/>
          <w:sz w:val="24"/>
          <w:szCs w:val="24"/>
        </w:rPr>
        <w:t>движения.</w:t>
      </w:r>
      <w:proofErr w:type="gramEnd"/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90"/>
        </w:tabs>
        <w:ind w:right="243" w:hanging="360"/>
        <w:rPr>
          <w:sz w:val="24"/>
          <w:szCs w:val="24"/>
        </w:rPr>
      </w:pPr>
      <w:r w:rsidRPr="00A024DC">
        <w:rPr>
          <w:sz w:val="24"/>
          <w:szCs w:val="24"/>
        </w:rPr>
        <w:tab/>
        <w:t>Увеличение доли учащихся, участвующих в программах развития талантливых обучающихся.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90"/>
        </w:tabs>
        <w:ind w:right="243" w:hanging="360"/>
        <w:rPr>
          <w:sz w:val="24"/>
          <w:szCs w:val="24"/>
        </w:rPr>
      </w:pPr>
      <w:r w:rsidRPr="00A024DC">
        <w:rPr>
          <w:sz w:val="24"/>
          <w:szCs w:val="24"/>
        </w:rPr>
        <w:tab/>
        <w:t>Снижение проблем адаптации в (новом) учебном коллективе: психологические, организационные и социальные.</w:t>
      </w:r>
    </w:p>
    <w:p w:rsidR="00FC2E73" w:rsidRPr="00A024DC" w:rsidRDefault="00FC2E73" w:rsidP="008E5B05">
      <w:pPr>
        <w:pStyle w:val="a5"/>
        <w:numPr>
          <w:ilvl w:val="0"/>
          <w:numId w:val="21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  <w:szCs w:val="24"/>
        </w:rPr>
      </w:pPr>
      <w:r w:rsidRPr="00A024DC">
        <w:rPr>
          <w:sz w:val="24"/>
          <w:szCs w:val="24"/>
        </w:rPr>
        <w:tab/>
        <w:t>Включение</w:t>
      </w:r>
      <w:r w:rsidRPr="00A024DC">
        <w:rPr>
          <w:sz w:val="24"/>
          <w:szCs w:val="24"/>
        </w:rPr>
        <w:tab/>
        <w:t>в</w:t>
      </w:r>
      <w:r w:rsidRPr="00A024DC">
        <w:rPr>
          <w:sz w:val="24"/>
          <w:szCs w:val="24"/>
        </w:rPr>
        <w:tab/>
        <w:t>систему</w:t>
      </w:r>
      <w:r w:rsidRPr="00A024DC">
        <w:rPr>
          <w:sz w:val="24"/>
          <w:szCs w:val="24"/>
        </w:rPr>
        <w:tab/>
        <w:t>наставнических</w:t>
      </w:r>
      <w:r w:rsidRPr="00A024DC">
        <w:rPr>
          <w:sz w:val="24"/>
          <w:szCs w:val="24"/>
        </w:rPr>
        <w:tab/>
        <w:t>отношений</w:t>
      </w:r>
      <w:r w:rsidRPr="00A024DC">
        <w:rPr>
          <w:sz w:val="24"/>
          <w:szCs w:val="24"/>
        </w:rPr>
        <w:tab/>
        <w:t>детей</w:t>
      </w:r>
      <w:r w:rsidRPr="00A024DC">
        <w:rPr>
          <w:sz w:val="24"/>
          <w:szCs w:val="24"/>
        </w:rPr>
        <w:tab/>
        <w:t>с</w:t>
      </w:r>
      <w:r w:rsidRPr="00A024DC">
        <w:rPr>
          <w:sz w:val="24"/>
          <w:szCs w:val="24"/>
        </w:rPr>
        <w:tab/>
        <w:t>ограниченными возможностями здоровья.</w:t>
      </w:r>
    </w:p>
    <w:p w:rsidR="00FC2E73" w:rsidRPr="00A024DC" w:rsidRDefault="00FC2E73" w:rsidP="00FC2E73">
      <w:pPr>
        <w:pStyle w:val="a3"/>
        <w:spacing w:before="3"/>
      </w:pPr>
    </w:p>
    <w:p w:rsidR="00FC2E73" w:rsidRPr="00A024DC" w:rsidRDefault="00FC2E73" w:rsidP="008E5B05">
      <w:pPr>
        <w:pStyle w:val="a5"/>
        <w:numPr>
          <w:ilvl w:val="1"/>
          <w:numId w:val="21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A024DC">
        <w:rPr>
          <w:b/>
          <w:bCs/>
          <w:sz w:val="24"/>
          <w:szCs w:val="24"/>
        </w:rPr>
        <w:t>Структура управления реализацией целевой модели наставничества</w:t>
      </w:r>
    </w:p>
    <w:p w:rsidR="00FC2E73" w:rsidRPr="00A024DC" w:rsidRDefault="00FC2E73" w:rsidP="00FC2E73">
      <w:pPr>
        <w:spacing w:after="4"/>
        <w:ind w:left="1348" w:right="675"/>
        <w:jc w:val="center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FC2E73" w:rsidRPr="00A024DC" w:rsidTr="00FC2E73">
        <w:trPr>
          <w:trHeight w:val="277"/>
        </w:trPr>
        <w:tc>
          <w:tcPr>
            <w:tcW w:w="2578" w:type="dxa"/>
          </w:tcPr>
          <w:p w:rsidR="00FC2E73" w:rsidRPr="00A024DC" w:rsidRDefault="00FC2E73" w:rsidP="00FC2E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lastRenderedPageBreak/>
              <w:t>Уровни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FC2E73" w:rsidRPr="00A024DC" w:rsidRDefault="00FC2E73" w:rsidP="00FC2E73">
            <w:pPr>
              <w:pStyle w:val="TableParagraph"/>
              <w:spacing w:line="258" w:lineRule="exact"/>
              <w:ind w:left="1943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Направления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деятельности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rPr>
          <w:trHeight w:val="1931"/>
        </w:trPr>
        <w:tc>
          <w:tcPr>
            <w:tcW w:w="2578" w:type="dxa"/>
          </w:tcPr>
          <w:p w:rsidR="00FC2E73" w:rsidRPr="00A024DC" w:rsidRDefault="00FC2E73" w:rsidP="00FC2E73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szCs w:val="24"/>
                <w:highlight w:val="yellow"/>
              </w:rPr>
            </w:pPr>
            <w:proofErr w:type="spellStart"/>
            <w:r w:rsidRPr="000B4E34">
              <w:rPr>
                <w:sz w:val="24"/>
                <w:szCs w:val="24"/>
              </w:rPr>
              <w:t>Региональный</w:t>
            </w:r>
            <w:proofErr w:type="spellEnd"/>
            <w:r w:rsidRPr="000B4E34">
              <w:rPr>
                <w:sz w:val="24"/>
                <w:szCs w:val="24"/>
              </w:rPr>
              <w:t xml:space="preserve"> </w:t>
            </w:r>
            <w:proofErr w:type="spellStart"/>
            <w:r w:rsidRPr="000B4E34">
              <w:rPr>
                <w:sz w:val="24"/>
                <w:szCs w:val="24"/>
              </w:rPr>
              <w:t>орган</w:t>
            </w:r>
            <w:proofErr w:type="spellEnd"/>
            <w:r w:rsidRPr="000B4E34">
              <w:rPr>
                <w:sz w:val="24"/>
                <w:szCs w:val="24"/>
              </w:rPr>
              <w:t xml:space="preserve"> </w:t>
            </w:r>
            <w:proofErr w:type="spellStart"/>
            <w:r w:rsidRPr="000B4E34">
              <w:rPr>
                <w:sz w:val="24"/>
                <w:szCs w:val="24"/>
              </w:rPr>
              <w:t>управления</w:t>
            </w:r>
            <w:proofErr w:type="spellEnd"/>
            <w:r w:rsidRPr="000B4E34">
              <w:rPr>
                <w:sz w:val="24"/>
                <w:szCs w:val="24"/>
              </w:rPr>
              <w:t xml:space="preserve"> </w:t>
            </w:r>
            <w:proofErr w:type="spellStart"/>
            <w:r w:rsidRPr="000B4E34">
              <w:rPr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FC2E73" w:rsidRPr="00FC2E73" w:rsidRDefault="00FC2E73" w:rsidP="00FC2E73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FC2E73" w:rsidRPr="00FC2E73" w:rsidRDefault="00FC2E73" w:rsidP="00FC2E73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Принятие решение о внедрении целевой модели наставничества;</w:t>
            </w:r>
          </w:p>
          <w:p w:rsidR="00FC2E73" w:rsidRPr="00FC2E73" w:rsidRDefault="00FC2E73" w:rsidP="00FC2E73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FC2E73" w:rsidRPr="00A024DC" w:rsidTr="00FC2E73">
        <w:trPr>
          <w:trHeight w:val="553"/>
        </w:trPr>
        <w:tc>
          <w:tcPr>
            <w:tcW w:w="2578" w:type="dxa"/>
          </w:tcPr>
          <w:p w:rsidR="00FC2E73" w:rsidRPr="00A024DC" w:rsidRDefault="00FC2E73" w:rsidP="00FC2E73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szCs w:val="24"/>
                <w:highlight w:val="yellow"/>
              </w:rPr>
            </w:pPr>
            <w:proofErr w:type="spellStart"/>
            <w:r w:rsidRPr="000B4E34">
              <w:rPr>
                <w:sz w:val="24"/>
                <w:szCs w:val="24"/>
              </w:rPr>
              <w:t>Региональный</w:t>
            </w:r>
            <w:proofErr w:type="spellEnd"/>
            <w:r w:rsidRPr="000B4E34">
              <w:rPr>
                <w:sz w:val="24"/>
                <w:szCs w:val="24"/>
              </w:rPr>
              <w:t xml:space="preserve"> </w:t>
            </w:r>
            <w:proofErr w:type="spellStart"/>
            <w:r w:rsidRPr="000B4E34">
              <w:rPr>
                <w:sz w:val="24"/>
                <w:szCs w:val="24"/>
              </w:rPr>
              <w:t>институт</w:t>
            </w:r>
            <w:proofErr w:type="spellEnd"/>
            <w:r w:rsidRPr="000B4E34">
              <w:rPr>
                <w:sz w:val="24"/>
                <w:szCs w:val="24"/>
              </w:rPr>
              <w:t xml:space="preserve"> </w:t>
            </w:r>
            <w:proofErr w:type="spellStart"/>
            <w:r w:rsidRPr="000B4E34">
              <w:rPr>
                <w:sz w:val="24"/>
                <w:szCs w:val="24"/>
              </w:rPr>
              <w:t>повышения</w:t>
            </w:r>
            <w:proofErr w:type="spellEnd"/>
            <w:r w:rsidRPr="000B4E34">
              <w:rPr>
                <w:sz w:val="24"/>
                <w:szCs w:val="24"/>
              </w:rPr>
              <w:t xml:space="preserve"> </w:t>
            </w:r>
            <w:proofErr w:type="spellStart"/>
            <w:r w:rsidRPr="000B4E34">
              <w:rPr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FC2E73" w:rsidRPr="00FC2E73" w:rsidRDefault="00FC2E73" w:rsidP="00FC2E73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Организационная, методическая, </w:t>
            </w:r>
            <w:r w:rsidRPr="00FC2E73">
              <w:rPr>
                <w:spacing w:val="2"/>
                <w:sz w:val="24"/>
                <w:szCs w:val="24"/>
                <w:lang w:val="ru-RU"/>
              </w:rPr>
              <w:t xml:space="preserve">экспертно- </w:t>
            </w:r>
            <w:r w:rsidRPr="00FC2E73">
              <w:rPr>
                <w:sz w:val="24"/>
                <w:szCs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FC2E73" w:rsidRPr="00FC2E73" w:rsidRDefault="00FC2E73" w:rsidP="00FC2E73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C2E73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FC2E73" w:rsidRPr="00FC2E73" w:rsidRDefault="00FC2E73" w:rsidP="00FC2E73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FC2E73" w:rsidRPr="00FC2E73" w:rsidRDefault="00FC2E73" w:rsidP="00FC2E73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FC2E73" w:rsidRPr="00FC2E73" w:rsidRDefault="00FC2E73" w:rsidP="00FC2E73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FC2E73" w:rsidRPr="00A024DC" w:rsidTr="00FC2E73">
        <w:trPr>
          <w:trHeight w:val="1931"/>
        </w:trPr>
        <w:tc>
          <w:tcPr>
            <w:tcW w:w="2578" w:type="dxa"/>
          </w:tcPr>
          <w:p w:rsidR="00FC2E73" w:rsidRPr="00A024DC" w:rsidRDefault="00FC2E73" w:rsidP="00FC2E73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</w:rPr>
            </w:pPr>
            <w:proofErr w:type="spellStart"/>
            <w:r w:rsidRPr="000B4E34">
              <w:rPr>
                <w:sz w:val="24"/>
                <w:szCs w:val="24"/>
              </w:rPr>
              <w:t>Школа</w:t>
            </w:r>
            <w:proofErr w:type="spellEnd"/>
            <w:r w:rsidRPr="000B4E34">
              <w:rPr>
                <w:sz w:val="24"/>
                <w:szCs w:val="24"/>
              </w:rPr>
              <w:t xml:space="preserve"> </w:t>
            </w:r>
            <w:bookmarkStart w:id="25" w:name="_GoBack"/>
            <w:bookmarkEnd w:id="25"/>
          </w:p>
        </w:tc>
        <w:tc>
          <w:tcPr>
            <w:tcW w:w="6769" w:type="dxa"/>
          </w:tcPr>
          <w:p w:rsidR="00FC2E73" w:rsidRPr="00FC2E73" w:rsidRDefault="00FC2E73" w:rsidP="00FC2E73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FC2E73" w:rsidRPr="00FC2E73" w:rsidRDefault="00FC2E73" w:rsidP="00FC2E73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FC2E73" w:rsidRPr="00FC2E73" w:rsidRDefault="00FC2E73" w:rsidP="00FC2E73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Реализация программ наставничества.</w:t>
            </w:r>
          </w:p>
          <w:p w:rsidR="00FC2E73" w:rsidRPr="00FC2E73" w:rsidRDefault="00FC2E73" w:rsidP="00FC2E73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Назначение</w:t>
            </w:r>
            <w:r w:rsidRPr="00FC2E73">
              <w:rPr>
                <w:sz w:val="24"/>
                <w:szCs w:val="24"/>
                <w:lang w:val="ru-RU"/>
              </w:rPr>
              <w:tab/>
              <w:t>координатора и кураторов</w:t>
            </w:r>
            <w:r w:rsidRPr="00FC2E73">
              <w:rPr>
                <w:sz w:val="24"/>
                <w:szCs w:val="24"/>
                <w:lang w:val="ru-RU"/>
              </w:rPr>
              <w:tab/>
              <w:t>внедрения целевой модели наставничества.</w:t>
            </w:r>
          </w:p>
          <w:p w:rsidR="00FC2E73" w:rsidRPr="00FC2E73" w:rsidRDefault="00FC2E73" w:rsidP="00FC2E73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Инфраструктурное и материально-техническое обеспечение реализации программ </w:t>
            </w:r>
            <w:r w:rsidR="00AC058E">
              <w:rPr>
                <w:sz w:val="24"/>
                <w:szCs w:val="24"/>
                <w:lang w:val="ru-RU"/>
              </w:rPr>
              <w:t>н</w:t>
            </w:r>
            <w:r w:rsidRPr="00FC2E73">
              <w:rPr>
                <w:sz w:val="24"/>
                <w:szCs w:val="24"/>
                <w:lang w:val="ru-RU"/>
              </w:rPr>
              <w:t>аставничества.</w:t>
            </w:r>
          </w:p>
        </w:tc>
      </w:tr>
      <w:tr w:rsidR="00FC2E73" w:rsidRPr="00A024DC" w:rsidTr="00FC2E73">
        <w:trPr>
          <w:trHeight w:val="1931"/>
        </w:trPr>
        <w:tc>
          <w:tcPr>
            <w:tcW w:w="2578" w:type="dxa"/>
          </w:tcPr>
          <w:p w:rsidR="00FC2E73" w:rsidRPr="00A024DC" w:rsidRDefault="00FC2E73" w:rsidP="00FC2E73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Координатор</w:t>
            </w:r>
            <w:proofErr w:type="spellEnd"/>
            <w:r w:rsidRPr="00A024DC">
              <w:rPr>
                <w:sz w:val="24"/>
                <w:szCs w:val="24"/>
              </w:rPr>
              <w:t xml:space="preserve"> м </w:t>
            </w:r>
            <w:proofErr w:type="spellStart"/>
            <w:r w:rsidRPr="00A024DC">
              <w:rPr>
                <w:sz w:val="24"/>
                <w:szCs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FC2E73" w:rsidRPr="00FC2E73" w:rsidRDefault="00FC2E73" w:rsidP="00FC2E73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Формирование базы наставников и наставляемых.</w:t>
            </w:r>
          </w:p>
          <w:p w:rsidR="00FC2E73" w:rsidRPr="00FC2E73" w:rsidRDefault="00FC2E73" w:rsidP="00FC2E73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Организация обучения наставников (в том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числе </w:t>
            </w:r>
            <w:r w:rsidRPr="00FC2E73">
              <w:rPr>
                <w:sz w:val="24"/>
                <w:szCs w:val="24"/>
                <w:lang w:val="ru-RU"/>
              </w:rPr>
              <w:t>привлечение экспертов для проведения обучения).</w:t>
            </w:r>
          </w:p>
          <w:p w:rsidR="00FC2E73" w:rsidRPr="00FC2E73" w:rsidRDefault="00FC2E73" w:rsidP="00FC2E73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Контроль процедуры внедрения целевой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модели </w:t>
            </w:r>
            <w:r w:rsidRPr="00FC2E73">
              <w:rPr>
                <w:sz w:val="24"/>
                <w:szCs w:val="24"/>
                <w:lang w:val="ru-RU"/>
              </w:rPr>
              <w:t>наставничества.</w:t>
            </w:r>
          </w:p>
          <w:p w:rsidR="00FC2E73" w:rsidRPr="00FC2E73" w:rsidRDefault="00FC2E73" w:rsidP="00FC2E73">
            <w:pPr>
              <w:pStyle w:val="TableParagraph"/>
              <w:tabs>
                <w:tab w:val="left" w:pos="468"/>
              </w:tabs>
              <w:ind w:left="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Контроль проведения программ наставничества.</w:t>
            </w:r>
          </w:p>
          <w:p w:rsidR="00FC2E73" w:rsidRPr="00FC2E73" w:rsidRDefault="00FC2E73" w:rsidP="00FC2E73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Участие в оценке вовлеченности </w:t>
            </w:r>
            <w:r w:rsidRPr="00FC2E73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FC2E73">
              <w:rPr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FC2E73" w:rsidRPr="00FC2E73" w:rsidRDefault="00FC2E73" w:rsidP="00FC2E73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Решение организационных вопросов, возникающих </w:t>
            </w:r>
            <w:r w:rsidRPr="00FC2E73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FC2E73">
              <w:rPr>
                <w:sz w:val="24"/>
                <w:szCs w:val="24"/>
                <w:lang w:val="ru-RU"/>
              </w:rPr>
              <w:t>процессе реализации модели.</w:t>
            </w:r>
          </w:p>
          <w:p w:rsidR="00FC2E73" w:rsidRPr="00FC2E73" w:rsidRDefault="00FC2E73" w:rsidP="00FC2E73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Мониторинг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результатов эффективности реализации целевой модели наставничества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>.</w:t>
            </w:r>
          </w:p>
        </w:tc>
      </w:tr>
      <w:tr w:rsidR="00FC2E73" w:rsidRPr="00A024DC" w:rsidTr="00FC2E73">
        <w:trPr>
          <w:trHeight w:val="571"/>
        </w:trPr>
        <w:tc>
          <w:tcPr>
            <w:tcW w:w="2578" w:type="dxa"/>
          </w:tcPr>
          <w:p w:rsidR="00FC2E73" w:rsidRPr="00A024DC" w:rsidRDefault="00FC2E73" w:rsidP="00FC2E73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Наставники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</w:tcPr>
          <w:p w:rsidR="00FC2E73" w:rsidRPr="00A024DC" w:rsidRDefault="00FC2E73" w:rsidP="00FC2E73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Реализация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наставнического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цикла</w:t>
            </w:r>
            <w:proofErr w:type="spellEnd"/>
            <w:r w:rsidRPr="00A024DC">
              <w:rPr>
                <w:sz w:val="24"/>
                <w:szCs w:val="24"/>
              </w:rPr>
              <w:t xml:space="preserve">.  </w:t>
            </w:r>
          </w:p>
        </w:tc>
      </w:tr>
    </w:tbl>
    <w:p w:rsidR="00FC2E73" w:rsidRPr="00A024DC" w:rsidRDefault="00FC2E73" w:rsidP="00FC2E73">
      <w:pPr>
        <w:pStyle w:val="1"/>
        <w:tabs>
          <w:tab w:val="left" w:pos="837"/>
        </w:tabs>
        <w:spacing w:before="90"/>
        <w:ind w:left="836"/>
      </w:pPr>
    </w:p>
    <w:p w:rsidR="00FC2E73" w:rsidRPr="00A024DC" w:rsidRDefault="00FC2E73" w:rsidP="008E5B05">
      <w:pPr>
        <w:pStyle w:val="1"/>
        <w:numPr>
          <w:ilvl w:val="1"/>
          <w:numId w:val="21"/>
        </w:numPr>
        <w:tabs>
          <w:tab w:val="left" w:pos="837"/>
        </w:tabs>
        <w:spacing w:before="90"/>
        <w:ind w:left="836" w:hanging="282"/>
        <w:jc w:val="left"/>
      </w:pPr>
      <w:bookmarkStart w:id="26" w:name="_Toc53960856"/>
      <w:bookmarkStart w:id="27" w:name="_Toc53961881"/>
      <w:bookmarkStart w:id="28" w:name="_Toc53962262"/>
      <w:bookmarkStart w:id="29" w:name="_Toc53962316"/>
      <w:bookmarkStart w:id="30" w:name="_Toc53962422"/>
      <w:r w:rsidRPr="00A024DC">
        <w:t>Кадровая система реализации целевой модели наставничества</w:t>
      </w:r>
      <w:bookmarkEnd w:id="26"/>
      <w:bookmarkEnd w:id="27"/>
      <w:bookmarkEnd w:id="28"/>
      <w:bookmarkEnd w:id="29"/>
      <w:bookmarkEnd w:id="30"/>
    </w:p>
    <w:p w:rsidR="00FC2E73" w:rsidRPr="00A024DC" w:rsidRDefault="00FC2E73" w:rsidP="00FC2E73">
      <w:pPr>
        <w:pStyle w:val="1"/>
        <w:tabs>
          <w:tab w:val="left" w:pos="837"/>
        </w:tabs>
        <w:spacing w:before="90"/>
        <w:ind w:left="554"/>
      </w:pPr>
    </w:p>
    <w:p w:rsidR="00FC2E73" w:rsidRPr="00A024DC" w:rsidRDefault="00FC2E73" w:rsidP="00FC2E73">
      <w:pPr>
        <w:pStyle w:val="1"/>
        <w:tabs>
          <w:tab w:val="left" w:pos="837"/>
        </w:tabs>
        <w:spacing w:before="90"/>
      </w:pPr>
      <w:bookmarkStart w:id="31" w:name="_Toc53960857"/>
      <w:bookmarkStart w:id="32" w:name="_Toc53961882"/>
      <w:bookmarkStart w:id="33" w:name="_Toc53962263"/>
      <w:bookmarkStart w:id="34" w:name="_Toc53962317"/>
      <w:bookmarkStart w:id="35" w:name="_Toc53962423"/>
      <w:r w:rsidRPr="00A024DC">
        <w:t>В Целевой модели наставничества выделяются следующие главные роли:</w:t>
      </w:r>
      <w:bookmarkEnd w:id="31"/>
      <w:bookmarkEnd w:id="32"/>
      <w:bookmarkEnd w:id="33"/>
      <w:bookmarkEnd w:id="34"/>
      <w:bookmarkEnd w:id="35"/>
    </w:p>
    <w:p w:rsidR="00FC2E73" w:rsidRPr="00A024DC" w:rsidRDefault="00FC2E73" w:rsidP="008E5B05">
      <w:pPr>
        <w:pStyle w:val="a5"/>
        <w:numPr>
          <w:ilvl w:val="0"/>
          <w:numId w:val="20"/>
        </w:numPr>
        <w:tabs>
          <w:tab w:val="left" w:pos="479"/>
        </w:tabs>
        <w:ind w:right="239"/>
        <w:jc w:val="both"/>
        <w:rPr>
          <w:sz w:val="24"/>
          <w:szCs w:val="24"/>
        </w:rPr>
      </w:pPr>
      <w:r w:rsidRPr="00A024DC">
        <w:rPr>
          <w:sz w:val="24"/>
          <w:szCs w:val="24"/>
        </w:rPr>
        <w:t xml:space="preserve">Наставляемый – участник программы, который через взаимодействие с </w:t>
      </w:r>
      <w:r w:rsidRPr="00A024DC">
        <w:rPr>
          <w:sz w:val="24"/>
          <w:szCs w:val="24"/>
        </w:rPr>
        <w:lastRenderedPageBreak/>
        <w:t xml:space="preserve">наставником и при его помощи и </w:t>
      </w:r>
      <w:r w:rsidRPr="00A024DC">
        <w:rPr>
          <w:spacing w:val="2"/>
          <w:sz w:val="24"/>
          <w:szCs w:val="24"/>
        </w:rPr>
        <w:t xml:space="preserve">поддержке </w:t>
      </w:r>
      <w:r w:rsidRPr="00A024DC">
        <w:rPr>
          <w:sz w:val="24"/>
          <w:szCs w:val="24"/>
        </w:rPr>
        <w:t>решает конкретные жизненные задачи, личные и профессиональные</w:t>
      </w:r>
      <w:proofErr w:type="gramStart"/>
      <w:r w:rsidRPr="00A024DC">
        <w:rPr>
          <w:sz w:val="24"/>
          <w:szCs w:val="24"/>
        </w:rPr>
        <w:t>,п</w:t>
      </w:r>
      <w:proofErr w:type="gramEnd"/>
      <w:r w:rsidRPr="00A024DC">
        <w:rPr>
          <w:sz w:val="24"/>
          <w:szCs w:val="24"/>
        </w:rPr>
        <w:t>риобретаетновыйопытиразвиваетновыенавыкиикомпетенции.</w:t>
      </w:r>
    </w:p>
    <w:p w:rsidR="00FC2E73" w:rsidRPr="00A024DC" w:rsidRDefault="00FC2E73" w:rsidP="008E5B05">
      <w:pPr>
        <w:pStyle w:val="a5"/>
        <w:numPr>
          <w:ilvl w:val="0"/>
          <w:numId w:val="20"/>
        </w:numPr>
        <w:tabs>
          <w:tab w:val="left" w:pos="479"/>
        </w:tabs>
        <w:ind w:right="233"/>
        <w:jc w:val="both"/>
        <w:rPr>
          <w:sz w:val="24"/>
          <w:szCs w:val="24"/>
        </w:rPr>
      </w:pPr>
      <w:r w:rsidRPr="00A024DC">
        <w:rPr>
          <w:sz w:val="24"/>
          <w:szCs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 наставляемого.</w:t>
      </w:r>
    </w:p>
    <w:p w:rsidR="00FC2E73" w:rsidRPr="00A024DC" w:rsidRDefault="00FC2E73" w:rsidP="008E5B05">
      <w:pPr>
        <w:pStyle w:val="a5"/>
        <w:numPr>
          <w:ilvl w:val="0"/>
          <w:numId w:val="20"/>
        </w:numPr>
        <w:tabs>
          <w:tab w:val="left" w:pos="479"/>
        </w:tabs>
        <w:ind w:right="243"/>
        <w:jc w:val="both"/>
        <w:rPr>
          <w:sz w:val="24"/>
          <w:szCs w:val="24"/>
        </w:rPr>
      </w:pPr>
      <w:r w:rsidRPr="00A024DC">
        <w:rPr>
          <w:sz w:val="24"/>
          <w:szCs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 w:rsidRPr="00A024DC">
        <w:rPr>
          <w:sz w:val="24"/>
          <w:szCs w:val="24"/>
        </w:rPr>
        <w:t>.</w:t>
      </w:r>
      <w:proofErr w:type="gramEnd"/>
      <w:r w:rsidRPr="00A024DC">
        <w:rPr>
          <w:sz w:val="24"/>
          <w:szCs w:val="24"/>
        </w:rPr>
        <w:t xml:space="preserve"> </w:t>
      </w:r>
      <w:proofErr w:type="gramStart"/>
      <w:r w:rsidRPr="00A024DC">
        <w:rPr>
          <w:sz w:val="24"/>
          <w:szCs w:val="24"/>
        </w:rPr>
        <w:t>о</w:t>
      </w:r>
      <w:proofErr w:type="gramEnd"/>
      <w:r w:rsidRPr="00A024DC">
        <w:rPr>
          <w:sz w:val="24"/>
          <w:szCs w:val="24"/>
        </w:rPr>
        <w:t>рганизацию всего цикла программы наставничества.</w:t>
      </w:r>
    </w:p>
    <w:p w:rsidR="00FC2E73" w:rsidRPr="00A024DC" w:rsidRDefault="00FC2E73" w:rsidP="008E5B05">
      <w:pPr>
        <w:pStyle w:val="a5"/>
        <w:numPr>
          <w:ilvl w:val="0"/>
          <w:numId w:val="20"/>
        </w:numPr>
        <w:tabs>
          <w:tab w:val="left" w:pos="479"/>
        </w:tabs>
        <w:ind w:right="243"/>
        <w:jc w:val="both"/>
        <w:rPr>
          <w:sz w:val="24"/>
          <w:szCs w:val="24"/>
        </w:rPr>
      </w:pPr>
      <w:r w:rsidRPr="00A024DC">
        <w:rPr>
          <w:sz w:val="24"/>
          <w:szCs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FC2E73" w:rsidRPr="00A024DC" w:rsidRDefault="00FC2E73" w:rsidP="00FC2E73">
      <w:pPr>
        <w:pStyle w:val="a3"/>
        <w:ind w:right="247"/>
        <w:jc w:val="both"/>
      </w:pPr>
    </w:p>
    <w:p w:rsidR="00FC2E73" w:rsidRPr="00A024DC" w:rsidRDefault="00FC2E73" w:rsidP="00FC2E73">
      <w:pPr>
        <w:pStyle w:val="a3"/>
        <w:ind w:right="247"/>
        <w:jc w:val="both"/>
      </w:pPr>
      <w:r w:rsidRPr="00A024DC"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FC2E73" w:rsidRPr="00A024DC" w:rsidRDefault="00FC2E73" w:rsidP="00FC2E73">
      <w:pPr>
        <w:pStyle w:val="a3"/>
        <w:spacing w:before="1"/>
      </w:pPr>
    </w:p>
    <w:p w:rsidR="00FC2E73" w:rsidRPr="00A024DC" w:rsidRDefault="00FC2E73" w:rsidP="008E5B05">
      <w:pPr>
        <w:pStyle w:val="a5"/>
        <w:numPr>
          <w:ilvl w:val="0"/>
          <w:numId w:val="19"/>
        </w:numPr>
        <w:tabs>
          <w:tab w:val="left" w:pos="330"/>
        </w:tabs>
        <w:ind w:hanging="212"/>
        <w:rPr>
          <w:sz w:val="24"/>
          <w:szCs w:val="24"/>
        </w:rPr>
      </w:pPr>
      <w:r w:rsidRPr="00A024DC">
        <w:rPr>
          <w:sz w:val="24"/>
          <w:szCs w:val="24"/>
        </w:rPr>
        <w:t xml:space="preserve">Формирование базы </w:t>
      </w:r>
      <w:proofErr w:type="gramStart"/>
      <w:r w:rsidRPr="00A024DC">
        <w:rPr>
          <w:sz w:val="24"/>
          <w:szCs w:val="24"/>
        </w:rPr>
        <w:t>наставляемых</w:t>
      </w:r>
      <w:proofErr w:type="gramEnd"/>
      <w:r w:rsidRPr="00A024DC">
        <w:rPr>
          <w:sz w:val="24"/>
          <w:szCs w:val="24"/>
        </w:rPr>
        <w:t>:</w:t>
      </w:r>
    </w:p>
    <w:p w:rsidR="00FC2E73" w:rsidRPr="00A024DC" w:rsidRDefault="00FC2E73" w:rsidP="00FC2E73">
      <w:pPr>
        <w:pStyle w:val="a3"/>
      </w:pPr>
    </w:p>
    <w:p w:rsidR="00FC2E73" w:rsidRPr="00A024DC" w:rsidRDefault="00FC2E73" w:rsidP="008E5B05">
      <w:pPr>
        <w:pStyle w:val="a5"/>
        <w:numPr>
          <w:ilvl w:val="1"/>
          <w:numId w:val="19"/>
        </w:numPr>
        <w:tabs>
          <w:tab w:val="left" w:pos="827"/>
        </w:tabs>
        <w:rPr>
          <w:sz w:val="24"/>
          <w:szCs w:val="24"/>
        </w:rPr>
      </w:pPr>
      <w:r w:rsidRPr="00A024DC">
        <w:rPr>
          <w:sz w:val="24"/>
          <w:szCs w:val="24"/>
        </w:rPr>
        <w:t xml:space="preserve">из числа </w:t>
      </w:r>
      <w:proofErr w:type="gramStart"/>
      <w:r w:rsidRPr="00A024DC">
        <w:rPr>
          <w:sz w:val="24"/>
          <w:szCs w:val="24"/>
        </w:rPr>
        <w:t>обучающихся</w:t>
      </w:r>
      <w:proofErr w:type="gramEnd"/>
      <w:r w:rsidRPr="00A024DC">
        <w:rPr>
          <w:sz w:val="24"/>
          <w:szCs w:val="24"/>
        </w:rPr>
        <w:t>:</w:t>
      </w:r>
    </w:p>
    <w:p w:rsidR="00FC2E73" w:rsidRPr="00A024DC" w:rsidRDefault="00FC2E73" w:rsidP="008E5B05">
      <w:pPr>
        <w:pStyle w:val="a5"/>
        <w:numPr>
          <w:ilvl w:val="2"/>
          <w:numId w:val="19"/>
        </w:numPr>
        <w:tabs>
          <w:tab w:val="left" w:pos="2243"/>
        </w:tabs>
        <w:spacing w:line="286" w:lineRule="exact"/>
        <w:ind w:hanging="349"/>
        <w:rPr>
          <w:sz w:val="24"/>
          <w:szCs w:val="24"/>
        </w:rPr>
      </w:pPr>
      <w:proofErr w:type="gramStart"/>
      <w:r w:rsidRPr="00A024DC">
        <w:rPr>
          <w:sz w:val="24"/>
          <w:szCs w:val="24"/>
        </w:rPr>
        <w:t>проявивших</w:t>
      </w:r>
      <w:proofErr w:type="gramEnd"/>
      <w:r w:rsidRPr="00A024DC">
        <w:rPr>
          <w:sz w:val="24"/>
          <w:szCs w:val="24"/>
        </w:rPr>
        <w:t xml:space="preserve"> выдающиеся способности;</w:t>
      </w:r>
    </w:p>
    <w:p w:rsidR="00FC2E73" w:rsidRPr="00A024DC" w:rsidRDefault="00FC2E73" w:rsidP="008E5B05">
      <w:pPr>
        <w:pStyle w:val="a5"/>
        <w:numPr>
          <w:ilvl w:val="2"/>
          <w:numId w:val="19"/>
        </w:numPr>
        <w:tabs>
          <w:tab w:val="left" w:pos="2243"/>
        </w:tabs>
        <w:spacing w:line="275" w:lineRule="exact"/>
        <w:ind w:hanging="349"/>
        <w:rPr>
          <w:sz w:val="24"/>
          <w:szCs w:val="24"/>
        </w:rPr>
      </w:pPr>
      <w:proofErr w:type="gramStart"/>
      <w:r w:rsidRPr="00A024DC">
        <w:rPr>
          <w:sz w:val="24"/>
          <w:szCs w:val="24"/>
        </w:rPr>
        <w:t>демонстрирующий</w:t>
      </w:r>
      <w:proofErr w:type="gramEnd"/>
      <w:r w:rsidRPr="00A024DC">
        <w:rPr>
          <w:sz w:val="24"/>
          <w:szCs w:val="24"/>
        </w:rPr>
        <w:t xml:space="preserve"> неудовлетворительные образовательные результаты;</w:t>
      </w:r>
    </w:p>
    <w:p w:rsidR="00FC2E73" w:rsidRPr="00A024DC" w:rsidRDefault="00FC2E73" w:rsidP="008E5B05">
      <w:pPr>
        <w:pStyle w:val="a5"/>
        <w:numPr>
          <w:ilvl w:val="2"/>
          <w:numId w:val="19"/>
        </w:numPr>
        <w:tabs>
          <w:tab w:val="left" w:pos="2243"/>
        </w:tabs>
        <w:spacing w:line="275" w:lineRule="exact"/>
        <w:ind w:hanging="349"/>
        <w:rPr>
          <w:sz w:val="24"/>
          <w:szCs w:val="24"/>
        </w:rPr>
      </w:pPr>
      <w:r w:rsidRPr="00A024DC">
        <w:rPr>
          <w:sz w:val="24"/>
          <w:szCs w:val="24"/>
        </w:rPr>
        <w:t>с ограниченными возможностями здоровья;</w:t>
      </w:r>
    </w:p>
    <w:p w:rsidR="00FC2E73" w:rsidRPr="00A024DC" w:rsidRDefault="00FC2E73" w:rsidP="008E5B05">
      <w:pPr>
        <w:pStyle w:val="a5"/>
        <w:numPr>
          <w:ilvl w:val="2"/>
          <w:numId w:val="19"/>
        </w:numPr>
        <w:tabs>
          <w:tab w:val="left" w:pos="2243"/>
        </w:tabs>
        <w:spacing w:line="276" w:lineRule="exact"/>
        <w:ind w:hanging="349"/>
        <w:rPr>
          <w:sz w:val="24"/>
          <w:szCs w:val="24"/>
        </w:rPr>
      </w:pPr>
      <w:proofErr w:type="gramStart"/>
      <w:r w:rsidRPr="00A024DC">
        <w:rPr>
          <w:sz w:val="24"/>
          <w:szCs w:val="24"/>
        </w:rPr>
        <w:t>попавших</w:t>
      </w:r>
      <w:proofErr w:type="gramEnd"/>
      <w:r w:rsidRPr="00A024DC">
        <w:rPr>
          <w:sz w:val="24"/>
          <w:szCs w:val="24"/>
        </w:rPr>
        <w:t xml:space="preserve"> в трудную жизненную ситуацию;</w:t>
      </w:r>
    </w:p>
    <w:p w:rsidR="00FC2E73" w:rsidRPr="00A024DC" w:rsidRDefault="00FC2E73" w:rsidP="008E5B05">
      <w:pPr>
        <w:pStyle w:val="a5"/>
        <w:numPr>
          <w:ilvl w:val="2"/>
          <w:numId w:val="19"/>
        </w:numPr>
        <w:tabs>
          <w:tab w:val="left" w:pos="2243"/>
        </w:tabs>
        <w:spacing w:line="276" w:lineRule="exact"/>
        <w:ind w:hanging="349"/>
        <w:rPr>
          <w:sz w:val="24"/>
          <w:szCs w:val="24"/>
        </w:rPr>
      </w:pPr>
      <w:proofErr w:type="gramStart"/>
      <w:r w:rsidRPr="00A024DC">
        <w:rPr>
          <w:sz w:val="24"/>
          <w:szCs w:val="24"/>
        </w:rPr>
        <w:t>имеющих</w:t>
      </w:r>
      <w:proofErr w:type="gramEnd"/>
      <w:r w:rsidRPr="00A024DC">
        <w:rPr>
          <w:sz w:val="24"/>
          <w:szCs w:val="24"/>
        </w:rPr>
        <w:t xml:space="preserve"> проблемы с поведением;</w:t>
      </w:r>
    </w:p>
    <w:p w:rsidR="00FC2E73" w:rsidRPr="00A024DC" w:rsidRDefault="00FC2E73" w:rsidP="008E5B05">
      <w:pPr>
        <w:pStyle w:val="a5"/>
        <w:numPr>
          <w:ilvl w:val="2"/>
          <w:numId w:val="19"/>
        </w:numPr>
        <w:tabs>
          <w:tab w:val="left" w:pos="2243"/>
        </w:tabs>
        <w:spacing w:line="276" w:lineRule="exact"/>
        <w:ind w:hanging="349"/>
        <w:rPr>
          <w:sz w:val="24"/>
          <w:szCs w:val="24"/>
        </w:rPr>
      </w:pPr>
      <w:r w:rsidRPr="00A024DC">
        <w:rPr>
          <w:sz w:val="24"/>
          <w:szCs w:val="24"/>
        </w:rPr>
        <w:t xml:space="preserve">не </w:t>
      </w:r>
      <w:proofErr w:type="gramStart"/>
      <w:r w:rsidRPr="00A024DC">
        <w:rPr>
          <w:sz w:val="24"/>
          <w:szCs w:val="24"/>
        </w:rPr>
        <w:t>принимающих</w:t>
      </w:r>
      <w:proofErr w:type="gramEnd"/>
      <w:r w:rsidRPr="00A024DC">
        <w:rPr>
          <w:sz w:val="24"/>
          <w:szCs w:val="24"/>
        </w:rPr>
        <w:t xml:space="preserve"> участие в жизни школы, отстраненных от коллектива</w:t>
      </w:r>
    </w:p>
    <w:p w:rsidR="00FC2E73" w:rsidRPr="00A024DC" w:rsidRDefault="00FC2E73" w:rsidP="008E5B05">
      <w:pPr>
        <w:pStyle w:val="a5"/>
        <w:numPr>
          <w:ilvl w:val="1"/>
          <w:numId w:val="19"/>
        </w:numPr>
        <w:tabs>
          <w:tab w:val="left" w:pos="827"/>
        </w:tabs>
        <w:spacing w:line="266" w:lineRule="exact"/>
        <w:rPr>
          <w:sz w:val="24"/>
          <w:szCs w:val="24"/>
        </w:rPr>
      </w:pPr>
      <w:r w:rsidRPr="00A024DC">
        <w:rPr>
          <w:sz w:val="24"/>
          <w:szCs w:val="24"/>
        </w:rPr>
        <w:t>из числа педагогов:</w:t>
      </w:r>
    </w:p>
    <w:p w:rsidR="00FC2E73" w:rsidRPr="00A024DC" w:rsidRDefault="00FC2E73" w:rsidP="008E5B05">
      <w:pPr>
        <w:pStyle w:val="a5"/>
        <w:numPr>
          <w:ilvl w:val="2"/>
          <w:numId w:val="19"/>
        </w:numPr>
        <w:tabs>
          <w:tab w:val="left" w:pos="2243"/>
        </w:tabs>
        <w:spacing w:line="286" w:lineRule="exact"/>
        <w:ind w:hanging="349"/>
        <w:rPr>
          <w:sz w:val="24"/>
          <w:szCs w:val="24"/>
        </w:rPr>
      </w:pPr>
      <w:r w:rsidRPr="00A024DC">
        <w:rPr>
          <w:sz w:val="24"/>
          <w:szCs w:val="24"/>
        </w:rPr>
        <w:t>молодых специалистов;</w:t>
      </w:r>
    </w:p>
    <w:p w:rsidR="00FC2E73" w:rsidRPr="00A024DC" w:rsidRDefault="00FC2E73" w:rsidP="008E5B05">
      <w:pPr>
        <w:pStyle w:val="a5"/>
        <w:numPr>
          <w:ilvl w:val="2"/>
          <w:numId w:val="19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  <w:szCs w:val="24"/>
        </w:rPr>
      </w:pPr>
      <w:proofErr w:type="gramStart"/>
      <w:r w:rsidRPr="00A024DC">
        <w:rPr>
          <w:sz w:val="24"/>
          <w:szCs w:val="24"/>
        </w:rPr>
        <w:t>находящихся</w:t>
      </w:r>
      <w:proofErr w:type="gramEnd"/>
      <w:r w:rsidRPr="00A024DC">
        <w:rPr>
          <w:sz w:val="24"/>
          <w:szCs w:val="24"/>
        </w:rPr>
        <w:t xml:space="preserve"> в состоянии эмоционального выгорания, хронической усталости;</w:t>
      </w:r>
    </w:p>
    <w:p w:rsidR="00FC2E73" w:rsidRPr="00A024DC" w:rsidRDefault="00FC2E73" w:rsidP="008E5B05">
      <w:pPr>
        <w:pStyle w:val="a5"/>
        <w:numPr>
          <w:ilvl w:val="2"/>
          <w:numId w:val="19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  <w:szCs w:val="24"/>
        </w:rPr>
      </w:pPr>
      <w:proofErr w:type="gramStart"/>
      <w:r w:rsidRPr="00A024DC">
        <w:rPr>
          <w:sz w:val="24"/>
          <w:szCs w:val="24"/>
        </w:rPr>
        <w:t>находящихся</w:t>
      </w:r>
      <w:proofErr w:type="gramEnd"/>
      <w:r w:rsidRPr="00A024DC">
        <w:rPr>
          <w:sz w:val="24"/>
          <w:szCs w:val="24"/>
        </w:rPr>
        <w:t xml:space="preserve"> в процессе адаптации на новом месте работы;</w:t>
      </w:r>
    </w:p>
    <w:p w:rsidR="00FC2E73" w:rsidRPr="00A024DC" w:rsidRDefault="00FC2E73" w:rsidP="008E5B05">
      <w:pPr>
        <w:pStyle w:val="a5"/>
        <w:numPr>
          <w:ilvl w:val="2"/>
          <w:numId w:val="19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  <w:szCs w:val="24"/>
        </w:rPr>
      </w:pPr>
      <w:r w:rsidRPr="00A024DC">
        <w:rPr>
          <w:sz w:val="24"/>
          <w:szCs w:val="24"/>
        </w:rPr>
        <w:t>желающими</w:t>
      </w:r>
      <w:r w:rsidRPr="00A024DC">
        <w:rPr>
          <w:sz w:val="24"/>
          <w:szCs w:val="24"/>
        </w:rPr>
        <w:tab/>
        <w:t>овладеть</w:t>
      </w:r>
      <w:r w:rsidRPr="00A024DC">
        <w:rPr>
          <w:sz w:val="24"/>
          <w:szCs w:val="24"/>
        </w:rPr>
        <w:tab/>
        <w:t>современными</w:t>
      </w:r>
      <w:r w:rsidRPr="00A024DC">
        <w:rPr>
          <w:sz w:val="24"/>
          <w:szCs w:val="24"/>
        </w:rPr>
        <w:tab/>
        <w:t>программами,</w:t>
      </w:r>
      <w:r w:rsidRPr="00A024DC">
        <w:rPr>
          <w:sz w:val="24"/>
          <w:szCs w:val="24"/>
        </w:rPr>
        <w:tab/>
      </w:r>
      <w:r w:rsidRPr="00A024DC">
        <w:rPr>
          <w:spacing w:val="-3"/>
          <w:sz w:val="24"/>
          <w:szCs w:val="24"/>
        </w:rPr>
        <w:t xml:space="preserve">цифровыми </w:t>
      </w:r>
      <w:r w:rsidRPr="00A024DC">
        <w:rPr>
          <w:sz w:val="24"/>
          <w:szCs w:val="24"/>
        </w:rPr>
        <w:t>навыками, ИКТ компетенциями ит.д.</w:t>
      </w:r>
    </w:p>
    <w:p w:rsidR="00FC2E73" w:rsidRPr="00A024DC" w:rsidRDefault="00FC2E73" w:rsidP="008E5B05">
      <w:pPr>
        <w:pStyle w:val="a5"/>
        <w:numPr>
          <w:ilvl w:val="0"/>
          <w:numId w:val="19"/>
        </w:numPr>
        <w:tabs>
          <w:tab w:val="left" w:pos="330"/>
        </w:tabs>
        <w:spacing w:before="4"/>
        <w:ind w:hanging="212"/>
        <w:rPr>
          <w:sz w:val="24"/>
          <w:szCs w:val="24"/>
        </w:rPr>
      </w:pPr>
      <w:r w:rsidRPr="00A024DC">
        <w:rPr>
          <w:sz w:val="24"/>
          <w:szCs w:val="24"/>
        </w:rPr>
        <w:t>Формирование базы наставников из числа:</w:t>
      </w:r>
    </w:p>
    <w:p w:rsidR="00FC2E73" w:rsidRPr="00A024DC" w:rsidRDefault="00FC2E73" w:rsidP="00FC2E73">
      <w:pPr>
        <w:pStyle w:val="a3"/>
        <w:spacing w:before="3"/>
      </w:pPr>
    </w:p>
    <w:p w:rsidR="00FC2E73" w:rsidRPr="00A024DC" w:rsidRDefault="00FC2E73" w:rsidP="008E5B05">
      <w:pPr>
        <w:pStyle w:val="a5"/>
        <w:numPr>
          <w:ilvl w:val="0"/>
          <w:numId w:val="18"/>
        </w:numPr>
        <w:tabs>
          <w:tab w:val="left" w:pos="1895"/>
        </w:tabs>
        <w:spacing w:line="223" w:lineRule="auto"/>
        <w:ind w:right="238"/>
        <w:jc w:val="both"/>
        <w:rPr>
          <w:sz w:val="24"/>
          <w:szCs w:val="24"/>
        </w:rPr>
      </w:pPr>
      <w:proofErr w:type="gramStart"/>
      <w:r w:rsidRPr="00A024DC">
        <w:rPr>
          <w:sz w:val="24"/>
          <w:szCs w:val="24"/>
        </w:rPr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FC2E73" w:rsidRPr="00A024DC" w:rsidRDefault="00FC2E73" w:rsidP="008E5B05">
      <w:pPr>
        <w:pStyle w:val="a5"/>
        <w:numPr>
          <w:ilvl w:val="0"/>
          <w:numId w:val="18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  <w:szCs w:val="24"/>
        </w:rPr>
      </w:pPr>
      <w:r w:rsidRPr="00A024DC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FC2E73" w:rsidRPr="00A024DC" w:rsidRDefault="00FC2E73" w:rsidP="008E5B05">
      <w:pPr>
        <w:pStyle w:val="a5"/>
        <w:numPr>
          <w:ilvl w:val="0"/>
          <w:numId w:val="18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  <w:szCs w:val="24"/>
        </w:rPr>
      </w:pPr>
      <w:r w:rsidRPr="00A024DC">
        <w:rPr>
          <w:sz w:val="24"/>
          <w:szCs w:val="24"/>
        </w:rPr>
        <w:t>родителей обучающихся – активных участников родительских или управляющих советов;</w:t>
      </w:r>
    </w:p>
    <w:p w:rsidR="00FC2E73" w:rsidRPr="00A024DC" w:rsidRDefault="00FC2E73" w:rsidP="008E5B05">
      <w:pPr>
        <w:pStyle w:val="a5"/>
        <w:numPr>
          <w:ilvl w:val="0"/>
          <w:numId w:val="18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  <w:szCs w:val="24"/>
        </w:rPr>
      </w:pPr>
      <w:r w:rsidRPr="00A024DC">
        <w:rPr>
          <w:sz w:val="24"/>
          <w:szCs w:val="24"/>
        </w:rPr>
        <w:t>выпускников, заинтересованных в поддержке своей школы;</w:t>
      </w:r>
    </w:p>
    <w:p w:rsidR="00FC2E73" w:rsidRPr="00A024DC" w:rsidRDefault="00FC2E73" w:rsidP="008E5B05">
      <w:pPr>
        <w:pStyle w:val="a5"/>
        <w:numPr>
          <w:ilvl w:val="0"/>
          <w:numId w:val="18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  <w:szCs w:val="24"/>
        </w:rPr>
      </w:pPr>
      <w:r w:rsidRPr="00A024DC">
        <w:rPr>
          <w:sz w:val="24"/>
          <w:szCs w:val="24"/>
        </w:rPr>
        <w:t>сотрудников предприятий, заинтересованных в подготовке будущих кадров;</w:t>
      </w:r>
    </w:p>
    <w:p w:rsidR="00FC2E73" w:rsidRPr="00A024DC" w:rsidRDefault="00FC2E73" w:rsidP="008E5B05">
      <w:pPr>
        <w:pStyle w:val="a5"/>
        <w:numPr>
          <w:ilvl w:val="0"/>
          <w:numId w:val="1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  <w:szCs w:val="24"/>
        </w:rPr>
      </w:pPr>
      <w:r w:rsidRPr="00A024DC">
        <w:rPr>
          <w:sz w:val="24"/>
          <w:szCs w:val="24"/>
        </w:rPr>
        <w:t xml:space="preserve">успешных предпринимателей или общественных </w:t>
      </w:r>
      <w:r w:rsidRPr="00A024DC">
        <w:rPr>
          <w:spacing w:val="2"/>
          <w:sz w:val="24"/>
          <w:szCs w:val="24"/>
        </w:rPr>
        <w:t xml:space="preserve">деятелей, </w:t>
      </w:r>
      <w:r w:rsidRPr="00A024DC">
        <w:rPr>
          <w:sz w:val="24"/>
          <w:szCs w:val="24"/>
        </w:rPr>
        <w:t>которые чувствуют потребность передать свой опыт;</w:t>
      </w:r>
    </w:p>
    <w:p w:rsidR="00FC2E73" w:rsidRPr="00A024DC" w:rsidRDefault="00FC2E73" w:rsidP="008E5B05">
      <w:pPr>
        <w:pStyle w:val="a5"/>
        <w:numPr>
          <w:ilvl w:val="0"/>
          <w:numId w:val="1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  <w:szCs w:val="24"/>
        </w:rPr>
      </w:pPr>
      <w:r w:rsidRPr="00A024DC">
        <w:rPr>
          <w:sz w:val="24"/>
          <w:szCs w:val="24"/>
        </w:rPr>
        <w:t>ветеранов педагогического труда.</w:t>
      </w:r>
    </w:p>
    <w:p w:rsidR="00FC2E73" w:rsidRPr="00A024DC" w:rsidRDefault="00FC2E73" w:rsidP="00FC2E73">
      <w:pPr>
        <w:pStyle w:val="a3"/>
        <w:spacing w:before="3"/>
      </w:pPr>
    </w:p>
    <w:p w:rsidR="00FC2E73" w:rsidRPr="00A024DC" w:rsidRDefault="00FC2E73" w:rsidP="00FC2E73">
      <w:pPr>
        <w:pStyle w:val="a3"/>
        <w:ind w:left="118" w:right="241" w:firstLine="707"/>
        <w:jc w:val="both"/>
      </w:pPr>
      <w:r w:rsidRPr="00A024DC"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FC2E73" w:rsidRPr="00A024DC" w:rsidRDefault="00FC2E73" w:rsidP="00FC2E73">
      <w:pPr>
        <w:tabs>
          <w:tab w:val="left" w:pos="479"/>
        </w:tabs>
        <w:ind w:right="243"/>
        <w:jc w:val="both"/>
        <w:rPr>
          <w:sz w:val="24"/>
          <w:szCs w:val="24"/>
        </w:rPr>
      </w:pPr>
    </w:p>
    <w:p w:rsidR="00FC2E73" w:rsidRPr="00A024DC" w:rsidRDefault="00FC2E73" w:rsidP="008E5B05">
      <w:pPr>
        <w:pStyle w:val="a5"/>
        <w:numPr>
          <w:ilvl w:val="1"/>
          <w:numId w:val="20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A024DC">
        <w:rPr>
          <w:b/>
          <w:bCs/>
          <w:sz w:val="24"/>
          <w:szCs w:val="24"/>
        </w:rPr>
        <w:t>Этапы реализации целевой модели наставничества в МКОУ ООШ п</w:t>
      </w:r>
      <w:proofErr w:type="gramStart"/>
      <w:r w:rsidRPr="00A024DC">
        <w:rPr>
          <w:b/>
          <w:bCs/>
          <w:sz w:val="24"/>
          <w:szCs w:val="24"/>
        </w:rPr>
        <w:t>.Ш</w:t>
      </w:r>
      <w:proofErr w:type="gramEnd"/>
      <w:r w:rsidRPr="00A024DC">
        <w:rPr>
          <w:b/>
          <w:bCs/>
          <w:sz w:val="24"/>
          <w:szCs w:val="24"/>
        </w:rPr>
        <w:t>альский</w:t>
      </w:r>
    </w:p>
    <w:p w:rsidR="00FC2E73" w:rsidRPr="00A024DC" w:rsidRDefault="00FC2E73" w:rsidP="00FC2E73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84"/>
        <w:gridCol w:w="4756"/>
        <w:gridCol w:w="2731"/>
      </w:tblGrid>
      <w:tr w:rsidR="00FC2E73" w:rsidRPr="00A024DC" w:rsidTr="00FC2E73">
        <w:tc>
          <w:tcPr>
            <w:tcW w:w="2093" w:type="dxa"/>
          </w:tcPr>
          <w:p w:rsidR="00FC2E73" w:rsidRPr="00A024DC" w:rsidRDefault="00FC2E73" w:rsidP="00FC2E73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FC2E73" w:rsidRPr="00A024DC" w:rsidRDefault="00FC2E73" w:rsidP="00FC2E73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FC2E73" w:rsidRPr="00A024DC" w:rsidRDefault="00FC2E73" w:rsidP="00FC2E73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FC2E73" w:rsidRPr="00A024DC" w:rsidTr="00FC2E73">
        <w:tc>
          <w:tcPr>
            <w:tcW w:w="2093" w:type="dxa"/>
          </w:tcPr>
          <w:p w:rsidR="00FC2E73" w:rsidRPr="00FC2E73" w:rsidRDefault="00FC2E73" w:rsidP="00FC2E73">
            <w:pPr>
              <w:tabs>
                <w:tab w:val="left" w:pos="479"/>
              </w:tabs>
              <w:ind w:right="243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Подготовка условий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FC2E73">
              <w:rPr>
                <w:sz w:val="24"/>
                <w:szCs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FC2E73" w:rsidRPr="00FC2E73" w:rsidRDefault="00FC2E73" w:rsidP="008E5B05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 xml:space="preserve"> потенциальных наставляемых.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Выбор</w:t>
            </w:r>
            <w:r w:rsidRPr="00FC2E73">
              <w:rPr>
                <w:sz w:val="24"/>
                <w:szCs w:val="24"/>
                <w:lang w:val="ru-RU"/>
              </w:rPr>
              <w:tab/>
              <w:t>аудитории для поиска наставников.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Информирование и выбор форм наставничества.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FC2E73" w:rsidRPr="00FC2E73" w:rsidRDefault="00FC2E73" w:rsidP="00FC2E73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Дорожная карта реализации наставничества.</w:t>
            </w:r>
          </w:p>
          <w:p w:rsidR="00FC2E73" w:rsidRPr="00FC2E73" w:rsidRDefault="00FC2E73" w:rsidP="00FC2E73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Пакет документов.</w:t>
            </w:r>
          </w:p>
        </w:tc>
      </w:tr>
      <w:tr w:rsidR="00FC2E73" w:rsidRPr="00A024DC" w:rsidTr="00FC2E73">
        <w:tc>
          <w:tcPr>
            <w:tcW w:w="2093" w:type="dxa"/>
          </w:tcPr>
          <w:p w:rsidR="00FC2E73" w:rsidRPr="00A024DC" w:rsidRDefault="00FC2E73" w:rsidP="00FC2E73">
            <w:pPr>
              <w:tabs>
                <w:tab w:val="left" w:pos="479"/>
              </w:tabs>
              <w:ind w:right="243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Формирование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базы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FC2E73" w:rsidRPr="00FC2E73" w:rsidRDefault="00FC2E73" w:rsidP="008E5B05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FC2E73" w:rsidRPr="00FC2E73" w:rsidRDefault="00FC2E73" w:rsidP="008E5B05">
            <w:pPr>
              <w:pStyle w:val="a5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Сбор и систематизация запросов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 xml:space="preserve"> потенциальных наставляемых.</w:t>
            </w:r>
          </w:p>
        </w:tc>
        <w:tc>
          <w:tcPr>
            <w:tcW w:w="2868" w:type="dxa"/>
          </w:tcPr>
          <w:p w:rsidR="00FC2E73" w:rsidRPr="00FC2E73" w:rsidRDefault="00FC2E73" w:rsidP="00FC2E73">
            <w:pPr>
              <w:tabs>
                <w:tab w:val="left" w:pos="479"/>
              </w:tabs>
              <w:ind w:right="243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Формированная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база </w:t>
            </w:r>
            <w:r w:rsidRPr="00FC2E73">
              <w:rPr>
                <w:sz w:val="24"/>
                <w:szCs w:val="24"/>
                <w:lang w:val="ru-RU"/>
              </w:rPr>
              <w:t>наставляемых с картой запросов.</w:t>
            </w:r>
          </w:p>
        </w:tc>
      </w:tr>
      <w:tr w:rsidR="00FC2E73" w:rsidRPr="00A024DC" w:rsidTr="00FC2E73">
        <w:tc>
          <w:tcPr>
            <w:tcW w:w="2093" w:type="dxa"/>
          </w:tcPr>
          <w:p w:rsidR="00FC2E73" w:rsidRPr="00A024DC" w:rsidRDefault="00FC2E73" w:rsidP="00FC2E73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Формирование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базы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FC2E73" w:rsidRPr="00FC2E73" w:rsidRDefault="00FC2E73" w:rsidP="00FC2E73">
            <w:pPr>
              <w:pStyle w:val="TableParagraph"/>
              <w:ind w:left="0" w:right="103"/>
              <w:rPr>
                <w:b/>
                <w:bCs/>
                <w:sz w:val="24"/>
                <w:szCs w:val="24"/>
                <w:lang w:val="ru-RU"/>
              </w:rPr>
            </w:pPr>
            <w:r w:rsidRPr="00FC2E73">
              <w:rPr>
                <w:b/>
                <w:bCs/>
                <w:sz w:val="24"/>
                <w:szCs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szCs w:val="24"/>
                <w:lang w:val="ru-RU"/>
              </w:rPr>
            </w:pPr>
            <w:proofErr w:type="gramStart"/>
            <w:r w:rsidRPr="00FC2E7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>, мотивированных помочь сверстникам в образовательных, спортивных,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szCs w:val="24"/>
                <w:lang w:val="ru-RU"/>
              </w:rPr>
            </w:pPr>
            <w:proofErr w:type="gramStart"/>
            <w:r w:rsidRPr="00FC2E73">
              <w:rPr>
                <w:sz w:val="24"/>
                <w:szCs w:val="24"/>
                <w:lang w:val="ru-RU"/>
              </w:rPr>
              <w:t>творческих и адаптационных вопросах (например, участники кружков по интересам,</w:t>
            </w:r>
            <w:proofErr w:type="gramEnd"/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педагогов, заинтересованных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FC2E73">
              <w:rPr>
                <w:sz w:val="24"/>
                <w:szCs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родителей обучающихся – активных участников родительских или управляющих советов,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организаторов </w:t>
            </w:r>
            <w:proofErr w:type="spellStart"/>
            <w:r w:rsidRPr="00FC2E73">
              <w:rPr>
                <w:sz w:val="24"/>
                <w:szCs w:val="24"/>
                <w:lang w:val="ru-RU"/>
              </w:rPr>
              <w:t>досуговой</w:t>
            </w:r>
            <w:proofErr w:type="spellEnd"/>
            <w:r w:rsidRPr="00FC2E73">
              <w:rPr>
                <w:sz w:val="24"/>
                <w:szCs w:val="24"/>
                <w:lang w:val="ru-RU"/>
              </w:rPr>
              <w:t xml:space="preserve"> деятельности в образовательной организации и других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представителей родительского сообщества с выраженной гражданской </w:t>
            </w:r>
            <w:r w:rsidRPr="00FC2E73">
              <w:rPr>
                <w:sz w:val="24"/>
                <w:szCs w:val="24"/>
                <w:lang w:val="ru-RU"/>
              </w:rPr>
              <w:lastRenderedPageBreak/>
              <w:t>позицией.</w:t>
            </w:r>
          </w:p>
          <w:p w:rsidR="00FC2E73" w:rsidRPr="00FC2E73" w:rsidRDefault="00FC2E73" w:rsidP="00FC2E73">
            <w:pPr>
              <w:pStyle w:val="TableParagraph"/>
              <w:ind w:left="0" w:right="10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FC2E73">
              <w:rPr>
                <w:b/>
                <w:bCs/>
                <w:sz w:val="24"/>
                <w:szCs w:val="24"/>
                <w:lang w:val="ru-RU"/>
              </w:rPr>
              <w:t>Работа с внешним контуром на данном этапе включает действия по формированию базы</w:t>
            </w:r>
          </w:p>
          <w:p w:rsidR="00FC2E73" w:rsidRPr="00A024DC" w:rsidRDefault="00FC2E73" w:rsidP="00FC2E73">
            <w:pPr>
              <w:pStyle w:val="TableParagraph"/>
              <w:ind w:left="108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024DC">
              <w:rPr>
                <w:b/>
                <w:bCs/>
                <w:sz w:val="24"/>
                <w:szCs w:val="24"/>
              </w:rPr>
              <w:t>наставников</w:t>
            </w:r>
            <w:proofErr w:type="spellEnd"/>
            <w:r w:rsidRPr="00A024D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/>
                <w:bCs/>
                <w:sz w:val="24"/>
                <w:szCs w:val="24"/>
              </w:rPr>
              <w:t>из</w:t>
            </w:r>
            <w:proofErr w:type="spellEnd"/>
            <w:r w:rsidRPr="00A024D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/>
                <w:bCs/>
                <w:sz w:val="24"/>
                <w:szCs w:val="24"/>
              </w:rPr>
              <w:t>числа</w:t>
            </w:r>
            <w:proofErr w:type="spellEnd"/>
            <w:r w:rsidRPr="00A024DC">
              <w:rPr>
                <w:b/>
                <w:bCs/>
                <w:sz w:val="24"/>
                <w:szCs w:val="24"/>
              </w:rPr>
              <w:t>: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выпускников, заинтересованных в поддержке своей школы;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сотрудников региональных предприятий, заинтересованных в подготовке будущих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кадров (возможно пересечение с выпускниками);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FC2E73" w:rsidRPr="00A024DC" w:rsidRDefault="00FC2E73" w:rsidP="008E5B05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потребность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передать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свой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опыт</w:t>
            </w:r>
            <w:proofErr w:type="spellEnd"/>
            <w:r w:rsidRPr="00A024DC">
              <w:rPr>
                <w:sz w:val="24"/>
                <w:szCs w:val="24"/>
              </w:rPr>
              <w:t>;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представители других  </w:t>
            </w:r>
            <w:r w:rsidRPr="00FC2E73">
              <w:rPr>
                <w:spacing w:val="-6"/>
                <w:sz w:val="24"/>
                <w:szCs w:val="24"/>
                <w:lang w:val="ru-RU"/>
              </w:rPr>
              <w:t xml:space="preserve">организаций, </w:t>
            </w:r>
            <w:r w:rsidRPr="00FC2E73">
              <w:rPr>
                <w:sz w:val="24"/>
                <w:szCs w:val="24"/>
                <w:lang w:val="ru-RU"/>
              </w:rPr>
              <w:t>с которыми есть партнерские связи.</w:t>
            </w:r>
          </w:p>
        </w:tc>
        <w:tc>
          <w:tcPr>
            <w:tcW w:w="2868" w:type="dxa"/>
          </w:tcPr>
          <w:p w:rsidR="00FC2E73" w:rsidRPr="00FC2E73" w:rsidRDefault="00FC2E73" w:rsidP="00FC2E73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базы </w:t>
            </w:r>
            <w:r w:rsidRPr="00FC2E73">
              <w:rPr>
                <w:sz w:val="24"/>
                <w:szCs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FC2E73" w:rsidRPr="00A024DC" w:rsidTr="00FC2E73">
        <w:tc>
          <w:tcPr>
            <w:tcW w:w="2093" w:type="dxa"/>
          </w:tcPr>
          <w:p w:rsidR="00FC2E73" w:rsidRPr="00A024DC" w:rsidRDefault="00FC2E73" w:rsidP="00FC2E73">
            <w:pPr>
              <w:tabs>
                <w:tab w:val="left" w:pos="479"/>
              </w:tabs>
              <w:ind w:right="243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lastRenderedPageBreak/>
              <w:t>Отбор</w:t>
            </w:r>
            <w:proofErr w:type="spellEnd"/>
            <w:r w:rsidRPr="00A024DC">
              <w:rPr>
                <w:sz w:val="24"/>
                <w:szCs w:val="24"/>
              </w:rPr>
              <w:t xml:space="preserve"> и </w:t>
            </w:r>
            <w:proofErr w:type="spellStart"/>
            <w:r w:rsidRPr="00A024DC">
              <w:rPr>
                <w:sz w:val="24"/>
                <w:szCs w:val="24"/>
              </w:rPr>
              <w:t>обучение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FC2E73" w:rsidRPr="00FC2E73" w:rsidRDefault="00FC2E73" w:rsidP="008E5B05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FC2E73" w:rsidRPr="00FC2E73" w:rsidRDefault="00FC2E73" w:rsidP="008E5B05">
            <w:pPr>
              <w:pStyle w:val="a5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Обучение наставников для работы с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FC2E73" w:rsidRPr="00FC2E73" w:rsidRDefault="00FC2E73" w:rsidP="008E5B05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Заполнены анкеты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FC2E73">
              <w:rPr>
                <w:sz w:val="24"/>
                <w:szCs w:val="24"/>
                <w:lang w:val="ru-RU"/>
              </w:rPr>
              <w:t xml:space="preserve">письменной свободной форме </w:t>
            </w:r>
            <w:r w:rsidRPr="00FC2E73">
              <w:rPr>
                <w:spacing w:val="-4"/>
                <w:sz w:val="24"/>
                <w:szCs w:val="24"/>
                <w:lang w:val="ru-RU"/>
              </w:rPr>
              <w:t xml:space="preserve">всеми </w:t>
            </w:r>
            <w:r w:rsidRPr="00FC2E73">
              <w:rPr>
                <w:sz w:val="24"/>
                <w:szCs w:val="24"/>
                <w:lang w:val="ru-RU"/>
              </w:rPr>
              <w:t>потенциальными наставниками.</w:t>
            </w:r>
          </w:p>
          <w:p w:rsidR="00FC2E73" w:rsidRPr="00A024DC" w:rsidRDefault="00FC2E73" w:rsidP="008E5B05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Собеседование</w:t>
            </w:r>
            <w:proofErr w:type="spellEnd"/>
            <w:r w:rsidRPr="00A024DC">
              <w:rPr>
                <w:sz w:val="24"/>
                <w:szCs w:val="24"/>
              </w:rPr>
              <w:tab/>
              <w:t xml:space="preserve">с </w:t>
            </w:r>
            <w:proofErr w:type="spellStart"/>
            <w:r w:rsidRPr="00A024DC">
              <w:rPr>
                <w:sz w:val="24"/>
                <w:szCs w:val="24"/>
              </w:rPr>
              <w:t>наставниками</w:t>
            </w:r>
            <w:proofErr w:type="spellEnd"/>
          </w:p>
          <w:p w:rsidR="00FC2E73" w:rsidRPr="00A024DC" w:rsidRDefault="00FC2E73" w:rsidP="008E5B05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Программа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обучения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c>
          <w:tcPr>
            <w:tcW w:w="2093" w:type="dxa"/>
          </w:tcPr>
          <w:p w:rsidR="00FC2E73" w:rsidRPr="00A024DC" w:rsidRDefault="00FC2E73" w:rsidP="00FC2E73">
            <w:pPr>
              <w:pStyle w:val="a3"/>
              <w:spacing w:before="4"/>
              <w:rPr>
                <w:bCs/>
              </w:rPr>
            </w:pPr>
            <w:proofErr w:type="spellStart"/>
            <w:r w:rsidRPr="00A024DC">
              <w:rPr>
                <w:bCs/>
              </w:rPr>
              <w:t>Организация</w:t>
            </w:r>
            <w:proofErr w:type="spellEnd"/>
          </w:p>
          <w:p w:rsidR="00FC2E73" w:rsidRPr="00A024DC" w:rsidRDefault="00FC2E73" w:rsidP="00FC2E73">
            <w:pPr>
              <w:pStyle w:val="a3"/>
              <w:spacing w:before="4"/>
              <w:rPr>
                <w:bCs/>
              </w:rPr>
            </w:pPr>
            <w:proofErr w:type="spellStart"/>
            <w:r w:rsidRPr="00A024DC">
              <w:rPr>
                <w:bCs/>
              </w:rPr>
              <w:t>хода</w:t>
            </w:r>
            <w:proofErr w:type="spellEnd"/>
          </w:p>
          <w:p w:rsidR="00FC2E73" w:rsidRPr="00A024DC" w:rsidRDefault="00FC2E73" w:rsidP="00FC2E73">
            <w:pPr>
              <w:pStyle w:val="a3"/>
              <w:spacing w:before="4"/>
              <w:rPr>
                <w:bCs/>
              </w:rPr>
            </w:pPr>
            <w:proofErr w:type="spellStart"/>
            <w:r w:rsidRPr="00A024DC">
              <w:rPr>
                <w:bCs/>
              </w:rPr>
              <w:t>наставнической</w:t>
            </w:r>
            <w:proofErr w:type="spellEnd"/>
          </w:p>
          <w:p w:rsidR="00FC2E73" w:rsidRPr="00A024DC" w:rsidRDefault="00FC2E73" w:rsidP="00FC2E73">
            <w:pPr>
              <w:pStyle w:val="a3"/>
              <w:spacing w:before="4"/>
              <w:rPr>
                <w:bCs/>
              </w:rPr>
            </w:pPr>
            <w:proofErr w:type="spellStart"/>
            <w:r w:rsidRPr="00A024DC">
              <w:rPr>
                <w:bCs/>
              </w:rPr>
              <w:t>программы</w:t>
            </w:r>
            <w:proofErr w:type="spellEnd"/>
          </w:p>
          <w:p w:rsidR="00FC2E73" w:rsidRPr="00A024DC" w:rsidRDefault="00FC2E73" w:rsidP="00FC2E73">
            <w:pPr>
              <w:pStyle w:val="a3"/>
              <w:spacing w:before="4"/>
              <w:rPr>
                <w:bCs/>
              </w:rPr>
            </w:pPr>
          </w:p>
          <w:p w:rsidR="00FC2E73" w:rsidRPr="00A024DC" w:rsidRDefault="00FC2E73" w:rsidP="00FC2E73">
            <w:pPr>
              <w:pStyle w:val="a3"/>
              <w:spacing w:before="4"/>
              <w:rPr>
                <w:bCs/>
              </w:rPr>
            </w:pPr>
          </w:p>
          <w:p w:rsidR="00FC2E73" w:rsidRPr="00A024DC" w:rsidRDefault="00FC2E73" w:rsidP="00FC2E73">
            <w:pPr>
              <w:pStyle w:val="a3"/>
              <w:spacing w:before="4"/>
              <w:rPr>
                <w:bCs/>
              </w:rPr>
            </w:pPr>
          </w:p>
          <w:p w:rsidR="00FC2E73" w:rsidRPr="00A024DC" w:rsidRDefault="00FC2E73" w:rsidP="00FC2E73">
            <w:pPr>
              <w:pStyle w:val="a3"/>
              <w:spacing w:before="4"/>
              <w:rPr>
                <w:bCs/>
              </w:rPr>
            </w:pPr>
          </w:p>
          <w:p w:rsidR="00FC2E73" w:rsidRPr="00A024DC" w:rsidRDefault="00FC2E73" w:rsidP="00FC2E73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FC2E73" w:rsidRPr="00FC2E73" w:rsidRDefault="00FC2E73" w:rsidP="008E5B05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FC2E73">
              <w:rPr>
                <w:bCs/>
                <w:lang w:val="ru-RU"/>
              </w:rPr>
              <w:t>Закрепление</w:t>
            </w:r>
            <w:r w:rsidRPr="00FC2E73">
              <w:rPr>
                <w:bCs/>
                <w:lang w:val="ru-RU"/>
              </w:rPr>
              <w:tab/>
              <w:t>гармоничных</w:t>
            </w:r>
            <w:r w:rsidRPr="00FC2E73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FC2E73" w:rsidRPr="00FC2E73" w:rsidRDefault="00FC2E73" w:rsidP="00FC2E73">
            <w:pPr>
              <w:pStyle w:val="a3"/>
              <w:spacing w:before="4"/>
              <w:rPr>
                <w:bCs/>
                <w:lang w:val="ru-RU"/>
              </w:rPr>
            </w:pPr>
            <w:r w:rsidRPr="00FC2E73">
              <w:rPr>
                <w:bCs/>
                <w:lang w:val="ru-RU"/>
              </w:rPr>
              <w:t>чтобы</w:t>
            </w:r>
            <w:r w:rsidRPr="00FC2E73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FC2E73" w:rsidRPr="00FC2E73" w:rsidRDefault="00FC2E73" w:rsidP="008E5B05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FC2E73">
              <w:rPr>
                <w:bCs/>
                <w:lang w:val="ru-RU"/>
              </w:rPr>
              <w:t>Работа в каждой паре/группе включает:</w:t>
            </w:r>
          </w:p>
          <w:p w:rsidR="00FC2E73" w:rsidRPr="00A024DC" w:rsidRDefault="00FC2E73" w:rsidP="008E5B05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A024DC">
              <w:rPr>
                <w:bCs/>
              </w:rPr>
              <w:t>встречу-знакомство</w:t>
            </w:r>
            <w:proofErr w:type="spellEnd"/>
            <w:r w:rsidRPr="00A024DC">
              <w:rPr>
                <w:bCs/>
              </w:rPr>
              <w:t>,</w:t>
            </w:r>
          </w:p>
          <w:p w:rsidR="00FC2E73" w:rsidRPr="00A024DC" w:rsidRDefault="00FC2E73" w:rsidP="008E5B05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A024DC">
              <w:rPr>
                <w:bCs/>
              </w:rPr>
              <w:t>пробную</w:t>
            </w:r>
            <w:proofErr w:type="spellEnd"/>
            <w:r w:rsidRPr="00A024DC">
              <w:rPr>
                <w:bCs/>
              </w:rPr>
              <w:t xml:space="preserve"> </w:t>
            </w:r>
            <w:proofErr w:type="spellStart"/>
            <w:r w:rsidRPr="00A024DC">
              <w:rPr>
                <w:bCs/>
              </w:rPr>
              <w:t>рабочую</w:t>
            </w:r>
            <w:proofErr w:type="spellEnd"/>
            <w:r w:rsidRPr="00A024DC">
              <w:rPr>
                <w:bCs/>
              </w:rPr>
              <w:t xml:space="preserve"> </w:t>
            </w:r>
            <w:proofErr w:type="spellStart"/>
            <w:r w:rsidRPr="00A024DC">
              <w:rPr>
                <w:bCs/>
              </w:rPr>
              <w:t>встречу</w:t>
            </w:r>
            <w:proofErr w:type="spellEnd"/>
            <w:r w:rsidRPr="00A024DC">
              <w:rPr>
                <w:bCs/>
              </w:rPr>
              <w:t>,</w:t>
            </w:r>
          </w:p>
          <w:p w:rsidR="00FC2E73" w:rsidRPr="00A024DC" w:rsidRDefault="00FC2E73" w:rsidP="008E5B05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A024DC">
              <w:rPr>
                <w:bCs/>
              </w:rPr>
              <w:t>встречу-планирование</w:t>
            </w:r>
            <w:proofErr w:type="spellEnd"/>
            <w:r w:rsidRPr="00A024DC">
              <w:rPr>
                <w:bCs/>
              </w:rPr>
              <w:t>,</w:t>
            </w:r>
          </w:p>
          <w:p w:rsidR="00FC2E73" w:rsidRPr="00A024DC" w:rsidRDefault="00FC2E73" w:rsidP="008E5B05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A024DC">
              <w:rPr>
                <w:bCs/>
              </w:rPr>
              <w:t>комплекс</w:t>
            </w:r>
            <w:proofErr w:type="spellEnd"/>
            <w:r w:rsidRPr="00A024DC">
              <w:rPr>
                <w:bCs/>
              </w:rPr>
              <w:t xml:space="preserve"> </w:t>
            </w:r>
            <w:proofErr w:type="spellStart"/>
            <w:r w:rsidRPr="00A024DC">
              <w:rPr>
                <w:bCs/>
              </w:rPr>
              <w:t>последовательных</w:t>
            </w:r>
            <w:proofErr w:type="spellEnd"/>
            <w:r w:rsidRPr="00A024DC">
              <w:rPr>
                <w:bCs/>
              </w:rPr>
              <w:t xml:space="preserve"> </w:t>
            </w:r>
            <w:proofErr w:type="spellStart"/>
            <w:r w:rsidRPr="00A024DC">
              <w:rPr>
                <w:bCs/>
              </w:rPr>
              <w:t>встреч</w:t>
            </w:r>
            <w:proofErr w:type="spellEnd"/>
            <w:r w:rsidRPr="00A024DC">
              <w:rPr>
                <w:bCs/>
              </w:rPr>
              <w:t>,</w:t>
            </w:r>
          </w:p>
          <w:p w:rsidR="00FC2E73" w:rsidRPr="00A024DC" w:rsidRDefault="00FC2E73" w:rsidP="008E5B05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A024DC">
              <w:rPr>
                <w:bCs/>
              </w:rPr>
              <w:t>итоговую</w:t>
            </w:r>
            <w:proofErr w:type="spellEnd"/>
            <w:proofErr w:type="gramEnd"/>
            <w:r w:rsidRPr="00A024DC">
              <w:rPr>
                <w:bCs/>
              </w:rPr>
              <w:t xml:space="preserve"> </w:t>
            </w:r>
            <w:proofErr w:type="spellStart"/>
            <w:r w:rsidRPr="00A024DC">
              <w:rPr>
                <w:bCs/>
              </w:rPr>
              <w:t>встречу</w:t>
            </w:r>
            <w:proofErr w:type="spellEnd"/>
            <w:r w:rsidRPr="00A024DC">
              <w:rPr>
                <w:bCs/>
              </w:rPr>
              <w:t>.</w:t>
            </w:r>
          </w:p>
          <w:p w:rsidR="00FC2E73" w:rsidRPr="00A024DC" w:rsidRDefault="00FC2E73" w:rsidP="00FC2E73">
            <w:pPr>
              <w:pStyle w:val="a3"/>
              <w:spacing w:before="4"/>
              <w:rPr>
                <w:bCs/>
              </w:rPr>
            </w:pPr>
          </w:p>
          <w:p w:rsidR="00FC2E73" w:rsidRPr="00A024DC" w:rsidRDefault="00FC2E73" w:rsidP="00FC2E73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FC2E73" w:rsidRPr="00A024DC" w:rsidRDefault="00FC2E73" w:rsidP="00FC2E73">
            <w:pPr>
              <w:pStyle w:val="a3"/>
              <w:spacing w:before="4"/>
              <w:rPr>
                <w:b/>
              </w:rPr>
            </w:pPr>
            <w:proofErr w:type="spellStart"/>
            <w:r w:rsidRPr="00A024DC">
              <w:rPr>
                <w:b/>
              </w:rPr>
              <w:t>Мониторинг</w:t>
            </w:r>
            <w:proofErr w:type="spellEnd"/>
            <w:r w:rsidRPr="00A024DC">
              <w:rPr>
                <w:b/>
              </w:rPr>
              <w:t>:</w:t>
            </w:r>
          </w:p>
          <w:p w:rsidR="00FC2E73" w:rsidRPr="00FC2E73" w:rsidRDefault="00FC2E73" w:rsidP="008E5B05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FC2E73">
              <w:rPr>
                <w:bCs/>
                <w:lang w:val="ru-RU"/>
              </w:rPr>
              <w:t xml:space="preserve">сбор обратной связи от </w:t>
            </w:r>
            <w:proofErr w:type="gramStart"/>
            <w:r w:rsidRPr="00FC2E73">
              <w:rPr>
                <w:bCs/>
                <w:lang w:val="ru-RU"/>
              </w:rPr>
              <w:t>наставляемых</w:t>
            </w:r>
            <w:proofErr w:type="gramEnd"/>
            <w:r w:rsidRPr="00FC2E73">
              <w:rPr>
                <w:bCs/>
                <w:lang w:val="ru-RU"/>
              </w:rPr>
              <w:t xml:space="preserve"> для мониторинга динамики влияния программы на наставляемых;</w:t>
            </w:r>
          </w:p>
          <w:p w:rsidR="00FC2E73" w:rsidRPr="00FC2E73" w:rsidRDefault="00FC2E73" w:rsidP="008E5B05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FC2E73">
              <w:rPr>
                <w:bCs/>
                <w:lang w:val="ru-RU"/>
              </w:rPr>
              <w:t>сбор обратной связи от наставников, наставляемых</w:t>
            </w:r>
            <w:r w:rsidRPr="00FC2E73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FC2E73" w:rsidRPr="00A024DC" w:rsidTr="00FC2E73">
        <w:tc>
          <w:tcPr>
            <w:tcW w:w="2093" w:type="dxa"/>
          </w:tcPr>
          <w:p w:rsidR="00FC2E73" w:rsidRPr="00A024DC" w:rsidRDefault="00FC2E73" w:rsidP="00FC2E73">
            <w:pPr>
              <w:tabs>
                <w:tab w:val="left" w:pos="479"/>
              </w:tabs>
              <w:ind w:right="243"/>
              <w:jc w:val="both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Завершение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программы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FC2E73" w:rsidRPr="00FC2E73" w:rsidRDefault="00FC2E73" w:rsidP="008E5B05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FC2E73" w:rsidRPr="00A024DC" w:rsidRDefault="00FC2E73" w:rsidP="008E5B05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Подведение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итогов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программы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школы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  <w:p w:rsidR="00FC2E73" w:rsidRPr="00FC2E73" w:rsidRDefault="00FC2E73" w:rsidP="008E5B05">
            <w:pPr>
              <w:pStyle w:val="a5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Публичное подведение итогов и популяризация практик.</w:t>
            </w:r>
          </w:p>
        </w:tc>
        <w:tc>
          <w:tcPr>
            <w:tcW w:w="2868" w:type="dxa"/>
          </w:tcPr>
          <w:p w:rsidR="00FC2E73" w:rsidRPr="00A024DC" w:rsidRDefault="00FC2E73" w:rsidP="008E5B05">
            <w:pPr>
              <w:pStyle w:val="a5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Собраны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лучшие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наставнические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практики</w:t>
            </w:r>
            <w:proofErr w:type="spellEnd"/>
            <w:r w:rsidRPr="00A024DC">
              <w:rPr>
                <w:sz w:val="24"/>
                <w:szCs w:val="24"/>
              </w:rPr>
              <w:t xml:space="preserve">. </w:t>
            </w:r>
          </w:p>
          <w:p w:rsidR="00FC2E73" w:rsidRPr="00A024DC" w:rsidRDefault="00FC2E73" w:rsidP="008E5B05">
            <w:pPr>
              <w:pStyle w:val="a5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Поощрение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наставников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</w:tbl>
    <w:p w:rsidR="00FC2E73" w:rsidRPr="00A024DC" w:rsidRDefault="00FC2E73" w:rsidP="00FC2E73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FC2E73" w:rsidRPr="00A024DC" w:rsidRDefault="00FC2E73" w:rsidP="00FC2E73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FC2E73" w:rsidRPr="00A024DC" w:rsidRDefault="00FC2E73" w:rsidP="008E5B05">
      <w:pPr>
        <w:pStyle w:val="a5"/>
        <w:numPr>
          <w:ilvl w:val="1"/>
          <w:numId w:val="20"/>
        </w:numPr>
        <w:tabs>
          <w:tab w:val="left" w:pos="827"/>
        </w:tabs>
        <w:spacing w:before="90"/>
        <w:rPr>
          <w:b/>
          <w:sz w:val="24"/>
          <w:szCs w:val="24"/>
        </w:rPr>
      </w:pPr>
      <w:r w:rsidRPr="00A024DC">
        <w:rPr>
          <w:b/>
          <w:sz w:val="24"/>
          <w:szCs w:val="24"/>
        </w:rPr>
        <w:t>Формы наставничества в МКОУ ООШ п</w:t>
      </w:r>
      <w:proofErr w:type="gramStart"/>
      <w:r w:rsidRPr="00A024DC">
        <w:rPr>
          <w:b/>
          <w:sz w:val="24"/>
          <w:szCs w:val="24"/>
        </w:rPr>
        <w:t>.Ш</w:t>
      </w:r>
      <w:proofErr w:type="gramEnd"/>
      <w:r w:rsidRPr="00A024DC">
        <w:rPr>
          <w:b/>
          <w:sz w:val="24"/>
          <w:szCs w:val="24"/>
        </w:rPr>
        <w:t>альский</w:t>
      </w:r>
    </w:p>
    <w:p w:rsidR="00FC2E73" w:rsidRPr="00A024DC" w:rsidRDefault="00FC2E73" w:rsidP="00FC2E73">
      <w:pPr>
        <w:pStyle w:val="a3"/>
        <w:spacing w:before="6"/>
        <w:rPr>
          <w:b/>
        </w:rPr>
      </w:pPr>
    </w:p>
    <w:p w:rsidR="00FC2E73" w:rsidRPr="00A024DC" w:rsidRDefault="00FC2E73" w:rsidP="00FC2E73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 w:rsidRPr="00A024DC">
        <w:lastRenderedPageBreak/>
        <w:t>Для</w:t>
      </w:r>
      <w:r w:rsidRPr="00A024DC">
        <w:tab/>
        <w:t>успешной</w:t>
      </w:r>
      <w:r w:rsidRPr="00A024DC">
        <w:tab/>
        <w:t>реализации</w:t>
      </w:r>
      <w:r w:rsidRPr="00A024DC">
        <w:tab/>
        <w:t>целевой</w:t>
      </w:r>
      <w:r w:rsidRPr="00A024DC">
        <w:tab/>
        <w:t>модели</w:t>
      </w:r>
      <w:r w:rsidRPr="00A024DC">
        <w:tab/>
        <w:t>наставничества</w:t>
      </w:r>
      <w:r w:rsidRPr="00A024DC">
        <w:tab/>
        <w:t xml:space="preserve">предусматривается выделение 5 возможных форм наставничества. </w:t>
      </w:r>
    </w:p>
    <w:p w:rsidR="00FC2E73" w:rsidRPr="00A024DC" w:rsidRDefault="00FC2E73" w:rsidP="00FC2E73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 w:rsidRPr="00A024DC">
        <w:t>Исходя из образовательных потребностей МКОУ ООШ п</w:t>
      </w:r>
      <w:proofErr w:type="gramStart"/>
      <w:r w:rsidRPr="00A024DC">
        <w:t>.Ш</w:t>
      </w:r>
      <w:proofErr w:type="gramEnd"/>
      <w:r w:rsidRPr="00A024DC">
        <w:t>альский выбраны следующие формы наставничества</w:t>
      </w:r>
      <w:r>
        <w:t xml:space="preserve">:  </w:t>
      </w:r>
    </w:p>
    <w:p w:rsidR="00FC2E73" w:rsidRPr="00A024DC" w:rsidRDefault="00FC2E73" w:rsidP="00FC2E73">
      <w:pPr>
        <w:pStyle w:val="a3"/>
        <w:spacing w:before="6"/>
      </w:pPr>
    </w:p>
    <w:p w:rsidR="00FC2E73" w:rsidRPr="00A024DC" w:rsidRDefault="00FC2E73" w:rsidP="008E5B05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36" w:name="_Toc53960858"/>
      <w:bookmarkStart w:id="37" w:name="_Toc53961883"/>
      <w:bookmarkStart w:id="38" w:name="_Toc53962264"/>
      <w:bookmarkStart w:id="39" w:name="_Toc53962318"/>
      <w:bookmarkStart w:id="40" w:name="_Toc53962424"/>
      <w:r w:rsidRPr="00A024DC">
        <w:t xml:space="preserve">Форма наставничества «Ученик </w:t>
      </w:r>
      <w:proofErr w:type="gramStart"/>
      <w:r w:rsidRPr="00A024DC">
        <w:t>–у</w:t>
      </w:r>
      <w:proofErr w:type="gramEnd"/>
      <w:r w:rsidRPr="00A024DC">
        <w:t>ченик».</w:t>
      </w:r>
      <w:bookmarkEnd w:id="36"/>
      <w:bookmarkEnd w:id="37"/>
      <w:bookmarkEnd w:id="38"/>
      <w:bookmarkEnd w:id="39"/>
      <w:bookmarkEnd w:id="40"/>
    </w:p>
    <w:p w:rsidR="00FC2E73" w:rsidRPr="00A024DC" w:rsidRDefault="00FC2E73" w:rsidP="00FC2E73">
      <w:pPr>
        <w:pStyle w:val="a3"/>
        <w:spacing w:before="6"/>
        <w:rPr>
          <w:b/>
        </w:rPr>
      </w:pPr>
    </w:p>
    <w:p w:rsidR="00FC2E73" w:rsidRPr="00A024DC" w:rsidRDefault="00FC2E73" w:rsidP="00FC2E73">
      <w:pPr>
        <w:pStyle w:val="a3"/>
        <w:spacing w:before="1"/>
        <w:ind w:left="118" w:right="232"/>
        <w:jc w:val="both"/>
      </w:pPr>
      <w:r w:rsidRPr="00A024DC">
        <w:rPr>
          <w:b/>
        </w:rPr>
        <w:t xml:space="preserve">Цель: </w:t>
      </w:r>
      <w:r w:rsidRPr="00A024DC">
        <w:t xml:space="preserve">разносторонняя поддержка </w:t>
      </w:r>
      <w:proofErr w:type="gramStart"/>
      <w:r w:rsidRPr="00A024DC">
        <w:t>обучающихся</w:t>
      </w:r>
      <w:proofErr w:type="gramEnd"/>
      <w:r w:rsidRPr="00A024DC"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FC2E73" w:rsidRPr="00A024DC" w:rsidRDefault="00FC2E73" w:rsidP="00FC2E73">
      <w:pPr>
        <w:pStyle w:val="a3"/>
        <w:spacing w:before="4"/>
      </w:pPr>
    </w:p>
    <w:p w:rsidR="00FC2E73" w:rsidRPr="00A024DC" w:rsidRDefault="00FC2E73" w:rsidP="00FC2E73">
      <w:pPr>
        <w:pStyle w:val="1"/>
        <w:spacing w:line="274" w:lineRule="exact"/>
      </w:pPr>
      <w:bookmarkStart w:id="41" w:name="_Toc53960859"/>
      <w:bookmarkStart w:id="42" w:name="_Toc53961884"/>
      <w:bookmarkStart w:id="43" w:name="_Toc53962265"/>
      <w:bookmarkStart w:id="44" w:name="_Toc53962319"/>
      <w:bookmarkStart w:id="45" w:name="_Toc53962425"/>
      <w:r w:rsidRPr="00A024DC">
        <w:t>Задачи:</w:t>
      </w:r>
      <w:bookmarkEnd w:id="41"/>
      <w:bookmarkEnd w:id="42"/>
      <w:bookmarkEnd w:id="43"/>
      <w:bookmarkEnd w:id="44"/>
      <w:bookmarkEnd w:id="45"/>
    </w:p>
    <w:p w:rsidR="00FC2E73" w:rsidRPr="00A024DC" w:rsidRDefault="00FC2E73" w:rsidP="008E5B05">
      <w:pPr>
        <w:pStyle w:val="a5"/>
        <w:numPr>
          <w:ilvl w:val="0"/>
          <w:numId w:val="17"/>
        </w:numPr>
        <w:tabs>
          <w:tab w:val="left" w:pos="827"/>
        </w:tabs>
        <w:spacing w:line="274" w:lineRule="exact"/>
        <w:ind w:hanging="349"/>
        <w:rPr>
          <w:sz w:val="24"/>
          <w:szCs w:val="24"/>
        </w:rPr>
      </w:pPr>
      <w:r w:rsidRPr="00A024DC">
        <w:rPr>
          <w:sz w:val="24"/>
          <w:szCs w:val="24"/>
        </w:rPr>
        <w:t>Помощь в реализации лидерского потенциала.</w:t>
      </w:r>
    </w:p>
    <w:p w:rsidR="00FC2E73" w:rsidRPr="00A024DC" w:rsidRDefault="00FC2E73" w:rsidP="008E5B05">
      <w:pPr>
        <w:pStyle w:val="a5"/>
        <w:numPr>
          <w:ilvl w:val="0"/>
          <w:numId w:val="17"/>
        </w:numPr>
        <w:tabs>
          <w:tab w:val="left" w:pos="827"/>
        </w:tabs>
        <w:spacing w:before="1"/>
        <w:ind w:hanging="349"/>
        <w:rPr>
          <w:sz w:val="24"/>
          <w:szCs w:val="24"/>
        </w:rPr>
      </w:pPr>
      <w:r w:rsidRPr="00A024DC">
        <w:rPr>
          <w:sz w:val="24"/>
          <w:szCs w:val="24"/>
        </w:rPr>
        <w:t>Улучшение образовательных, творческих или спортивных результатов.</w:t>
      </w:r>
    </w:p>
    <w:p w:rsidR="00FC2E73" w:rsidRPr="00A024DC" w:rsidRDefault="00FC2E73" w:rsidP="008E5B05">
      <w:pPr>
        <w:pStyle w:val="a5"/>
        <w:numPr>
          <w:ilvl w:val="0"/>
          <w:numId w:val="17"/>
        </w:numPr>
        <w:tabs>
          <w:tab w:val="left" w:pos="827"/>
        </w:tabs>
        <w:ind w:hanging="349"/>
        <w:rPr>
          <w:sz w:val="24"/>
          <w:szCs w:val="24"/>
        </w:rPr>
      </w:pPr>
      <w:r w:rsidRPr="00A024DC">
        <w:rPr>
          <w:sz w:val="24"/>
          <w:szCs w:val="24"/>
        </w:rPr>
        <w:t xml:space="preserve">Развитие гибких навыков и </w:t>
      </w:r>
      <w:proofErr w:type="spellStart"/>
      <w:r w:rsidRPr="00A024DC">
        <w:rPr>
          <w:sz w:val="24"/>
          <w:szCs w:val="24"/>
        </w:rPr>
        <w:t>метакомпетенций</w:t>
      </w:r>
      <w:proofErr w:type="spellEnd"/>
      <w:r w:rsidRPr="00A024DC">
        <w:rPr>
          <w:sz w:val="24"/>
          <w:szCs w:val="24"/>
        </w:rPr>
        <w:t>.</w:t>
      </w:r>
    </w:p>
    <w:p w:rsidR="00FC2E73" w:rsidRPr="00A024DC" w:rsidRDefault="00FC2E73" w:rsidP="008E5B05">
      <w:pPr>
        <w:pStyle w:val="a5"/>
        <w:numPr>
          <w:ilvl w:val="0"/>
          <w:numId w:val="17"/>
        </w:numPr>
        <w:tabs>
          <w:tab w:val="left" w:pos="827"/>
        </w:tabs>
        <w:ind w:hanging="349"/>
        <w:rPr>
          <w:sz w:val="24"/>
          <w:szCs w:val="24"/>
        </w:rPr>
      </w:pPr>
      <w:r w:rsidRPr="00A024DC">
        <w:rPr>
          <w:sz w:val="24"/>
          <w:szCs w:val="24"/>
        </w:rPr>
        <w:t>Оказание помощи в адаптации к новым условиям среды.</w:t>
      </w:r>
    </w:p>
    <w:p w:rsidR="00FC2E73" w:rsidRPr="00A024DC" w:rsidRDefault="00FC2E73" w:rsidP="008E5B05">
      <w:pPr>
        <w:pStyle w:val="a5"/>
        <w:numPr>
          <w:ilvl w:val="0"/>
          <w:numId w:val="17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  <w:szCs w:val="24"/>
        </w:rPr>
      </w:pPr>
      <w:r w:rsidRPr="00A024DC">
        <w:rPr>
          <w:sz w:val="24"/>
          <w:szCs w:val="24"/>
        </w:rPr>
        <w:t>Создание</w:t>
      </w:r>
      <w:r w:rsidRPr="00A024DC">
        <w:rPr>
          <w:sz w:val="24"/>
          <w:szCs w:val="24"/>
        </w:rPr>
        <w:tab/>
        <w:t>комфортных</w:t>
      </w:r>
      <w:r w:rsidRPr="00A024DC">
        <w:rPr>
          <w:sz w:val="24"/>
          <w:szCs w:val="24"/>
        </w:rPr>
        <w:tab/>
        <w:t>условий</w:t>
      </w:r>
      <w:r w:rsidRPr="00A024DC">
        <w:rPr>
          <w:sz w:val="24"/>
          <w:szCs w:val="24"/>
        </w:rPr>
        <w:tab/>
        <w:t>и</w:t>
      </w:r>
      <w:r w:rsidRPr="00A024DC">
        <w:rPr>
          <w:sz w:val="24"/>
          <w:szCs w:val="24"/>
        </w:rPr>
        <w:tab/>
        <w:t>коммуникаций</w:t>
      </w:r>
      <w:r w:rsidRPr="00A024DC">
        <w:rPr>
          <w:sz w:val="24"/>
          <w:szCs w:val="24"/>
        </w:rPr>
        <w:tab/>
        <w:t>внутри</w:t>
      </w:r>
      <w:r w:rsidRPr="00A024DC">
        <w:rPr>
          <w:sz w:val="24"/>
          <w:szCs w:val="24"/>
        </w:rPr>
        <w:tab/>
      </w:r>
      <w:r w:rsidRPr="00A024DC">
        <w:rPr>
          <w:spacing w:val="-1"/>
          <w:sz w:val="24"/>
          <w:szCs w:val="24"/>
        </w:rPr>
        <w:t xml:space="preserve">образовательной </w:t>
      </w:r>
      <w:r w:rsidRPr="00A024DC">
        <w:rPr>
          <w:sz w:val="24"/>
          <w:szCs w:val="24"/>
        </w:rPr>
        <w:t>организации.</w:t>
      </w:r>
    </w:p>
    <w:p w:rsidR="00FC2E73" w:rsidRPr="00A024DC" w:rsidRDefault="00FC2E73" w:rsidP="008E5B05">
      <w:pPr>
        <w:pStyle w:val="a5"/>
        <w:numPr>
          <w:ilvl w:val="0"/>
          <w:numId w:val="17"/>
        </w:numPr>
        <w:tabs>
          <w:tab w:val="left" w:pos="827"/>
        </w:tabs>
        <w:ind w:left="838" w:right="227" w:hanging="360"/>
        <w:rPr>
          <w:sz w:val="24"/>
          <w:szCs w:val="24"/>
        </w:rPr>
      </w:pPr>
      <w:r w:rsidRPr="00A024DC">
        <w:rPr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FC2E73" w:rsidRPr="00A024DC" w:rsidRDefault="00FC2E73" w:rsidP="00FC2E73">
      <w:pPr>
        <w:pStyle w:val="a3"/>
        <w:spacing w:before="5"/>
      </w:pPr>
    </w:p>
    <w:p w:rsidR="00FC2E73" w:rsidRPr="00A024DC" w:rsidRDefault="00FC2E73" w:rsidP="00FC2E73">
      <w:pPr>
        <w:pStyle w:val="1"/>
      </w:pPr>
      <w:bookmarkStart w:id="46" w:name="_Toc53960860"/>
      <w:bookmarkStart w:id="47" w:name="_Toc53961885"/>
      <w:bookmarkStart w:id="48" w:name="_Toc53962266"/>
      <w:bookmarkStart w:id="49" w:name="_Toc53962320"/>
      <w:bookmarkStart w:id="50" w:name="_Toc53962426"/>
      <w:r w:rsidRPr="00A024DC">
        <w:t>Результат:</w:t>
      </w:r>
      <w:bookmarkEnd w:id="46"/>
      <w:bookmarkEnd w:id="47"/>
      <w:bookmarkEnd w:id="48"/>
      <w:bookmarkEnd w:id="49"/>
      <w:bookmarkEnd w:id="50"/>
    </w:p>
    <w:p w:rsidR="00FC2E73" w:rsidRPr="00A024DC" w:rsidRDefault="00FC2E73" w:rsidP="008E5B05">
      <w:pPr>
        <w:pStyle w:val="a5"/>
        <w:numPr>
          <w:ilvl w:val="0"/>
          <w:numId w:val="16"/>
        </w:numPr>
        <w:tabs>
          <w:tab w:val="left" w:pos="827"/>
        </w:tabs>
        <w:spacing w:before="65"/>
        <w:ind w:right="235" w:hanging="360"/>
        <w:rPr>
          <w:sz w:val="24"/>
          <w:szCs w:val="24"/>
        </w:rPr>
      </w:pPr>
      <w:r w:rsidRPr="00A024DC">
        <w:rPr>
          <w:sz w:val="24"/>
          <w:szCs w:val="24"/>
        </w:rPr>
        <w:t xml:space="preserve">Высокий уровень включения </w:t>
      </w:r>
      <w:proofErr w:type="gramStart"/>
      <w:r w:rsidRPr="00A024DC">
        <w:rPr>
          <w:sz w:val="24"/>
          <w:szCs w:val="24"/>
        </w:rPr>
        <w:t>наставляемых</w:t>
      </w:r>
      <w:proofErr w:type="gramEnd"/>
      <w:r w:rsidRPr="00A024DC">
        <w:rPr>
          <w:sz w:val="24"/>
          <w:szCs w:val="24"/>
        </w:rPr>
        <w:t xml:space="preserve"> во все социальные, культурные и образовательные процессы.</w:t>
      </w:r>
    </w:p>
    <w:p w:rsidR="00FC2E73" w:rsidRPr="00A024DC" w:rsidRDefault="00FC2E73" w:rsidP="008E5B05">
      <w:pPr>
        <w:pStyle w:val="a5"/>
        <w:numPr>
          <w:ilvl w:val="0"/>
          <w:numId w:val="16"/>
        </w:numPr>
        <w:tabs>
          <w:tab w:val="left" w:pos="827"/>
        </w:tabs>
        <w:ind w:left="826"/>
        <w:rPr>
          <w:sz w:val="24"/>
          <w:szCs w:val="24"/>
        </w:rPr>
      </w:pPr>
      <w:r w:rsidRPr="00A024DC">
        <w:rPr>
          <w:sz w:val="24"/>
          <w:szCs w:val="24"/>
        </w:rPr>
        <w:t>Повышение успеваемости в школе.</w:t>
      </w:r>
    </w:p>
    <w:p w:rsidR="00FC2E73" w:rsidRPr="00A024DC" w:rsidRDefault="00FC2E73" w:rsidP="008E5B05">
      <w:pPr>
        <w:pStyle w:val="a5"/>
        <w:numPr>
          <w:ilvl w:val="0"/>
          <w:numId w:val="16"/>
        </w:numPr>
        <w:tabs>
          <w:tab w:val="left" w:pos="827"/>
        </w:tabs>
        <w:spacing w:before="1"/>
        <w:ind w:left="826"/>
        <w:rPr>
          <w:sz w:val="24"/>
          <w:szCs w:val="24"/>
        </w:rPr>
      </w:pPr>
      <w:r w:rsidRPr="00A024DC">
        <w:rPr>
          <w:sz w:val="24"/>
          <w:szCs w:val="24"/>
        </w:rPr>
        <w:t xml:space="preserve">Улучшение </w:t>
      </w:r>
      <w:proofErr w:type="spellStart"/>
      <w:r w:rsidRPr="00A024DC">
        <w:rPr>
          <w:sz w:val="24"/>
          <w:szCs w:val="24"/>
        </w:rPr>
        <w:t>психоэмоционального</w:t>
      </w:r>
      <w:proofErr w:type="spellEnd"/>
      <w:r w:rsidRPr="00A024DC">
        <w:rPr>
          <w:sz w:val="24"/>
          <w:szCs w:val="24"/>
        </w:rPr>
        <w:t xml:space="preserve"> фона внутри группы, класса, школы в целом.</w:t>
      </w:r>
    </w:p>
    <w:p w:rsidR="00FC2E73" w:rsidRPr="00A024DC" w:rsidRDefault="00FC2E73" w:rsidP="008E5B05">
      <w:pPr>
        <w:pStyle w:val="a5"/>
        <w:numPr>
          <w:ilvl w:val="0"/>
          <w:numId w:val="16"/>
        </w:numPr>
        <w:tabs>
          <w:tab w:val="left" w:pos="827"/>
        </w:tabs>
        <w:ind w:right="232" w:hanging="360"/>
        <w:rPr>
          <w:sz w:val="24"/>
          <w:szCs w:val="24"/>
        </w:rPr>
      </w:pPr>
      <w:r w:rsidRPr="00A024DC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FC2E73" w:rsidRPr="00A024DC" w:rsidRDefault="00FC2E73" w:rsidP="008E5B05">
      <w:pPr>
        <w:pStyle w:val="a5"/>
        <w:numPr>
          <w:ilvl w:val="0"/>
          <w:numId w:val="16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  <w:szCs w:val="24"/>
        </w:rPr>
      </w:pPr>
      <w:r w:rsidRPr="00A024DC">
        <w:rPr>
          <w:sz w:val="24"/>
          <w:szCs w:val="24"/>
        </w:rPr>
        <w:t>Количественный</w:t>
      </w:r>
      <w:r w:rsidRPr="00A024DC">
        <w:rPr>
          <w:sz w:val="24"/>
          <w:szCs w:val="24"/>
        </w:rPr>
        <w:tab/>
        <w:t>и</w:t>
      </w:r>
      <w:r w:rsidRPr="00A024DC">
        <w:rPr>
          <w:sz w:val="24"/>
          <w:szCs w:val="24"/>
        </w:rPr>
        <w:tab/>
        <w:t>качественный</w:t>
      </w:r>
      <w:r w:rsidRPr="00A024DC">
        <w:rPr>
          <w:sz w:val="24"/>
          <w:szCs w:val="24"/>
        </w:rPr>
        <w:tab/>
        <w:t>рост</w:t>
      </w:r>
      <w:r w:rsidRPr="00A024DC">
        <w:rPr>
          <w:sz w:val="24"/>
          <w:szCs w:val="24"/>
        </w:rPr>
        <w:tab/>
        <w:t>успешно</w:t>
      </w:r>
      <w:r w:rsidRPr="00A024DC">
        <w:rPr>
          <w:sz w:val="24"/>
          <w:szCs w:val="24"/>
        </w:rPr>
        <w:tab/>
        <w:t>реализованных</w:t>
      </w:r>
      <w:r w:rsidRPr="00A024DC">
        <w:rPr>
          <w:sz w:val="24"/>
          <w:szCs w:val="24"/>
        </w:rPr>
        <w:tab/>
        <w:t>творческих</w:t>
      </w:r>
      <w:r w:rsidRPr="00A024DC">
        <w:rPr>
          <w:sz w:val="24"/>
          <w:szCs w:val="24"/>
        </w:rPr>
        <w:tab/>
      </w:r>
      <w:r w:rsidRPr="00A024DC">
        <w:rPr>
          <w:spacing w:val="-18"/>
          <w:sz w:val="24"/>
          <w:szCs w:val="24"/>
        </w:rPr>
        <w:t xml:space="preserve">и </w:t>
      </w:r>
      <w:r w:rsidRPr="00A024DC">
        <w:rPr>
          <w:sz w:val="24"/>
          <w:szCs w:val="24"/>
        </w:rPr>
        <w:t>образовательных проектов.</w:t>
      </w:r>
    </w:p>
    <w:p w:rsidR="00FC2E73" w:rsidRPr="00A024DC" w:rsidRDefault="00FC2E73" w:rsidP="008E5B05">
      <w:pPr>
        <w:pStyle w:val="a5"/>
        <w:numPr>
          <w:ilvl w:val="0"/>
          <w:numId w:val="16"/>
        </w:numPr>
        <w:tabs>
          <w:tab w:val="left" w:pos="827"/>
        </w:tabs>
        <w:spacing w:line="275" w:lineRule="exact"/>
        <w:ind w:left="826"/>
        <w:rPr>
          <w:sz w:val="24"/>
          <w:szCs w:val="24"/>
        </w:rPr>
      </w:pPr>
      <w:proofErr w:type="gramStart"/>
      <w:r w:rsidRPr="00A024DC">
        <w:rPr>
          <w:sz w:val="24"/>
          <w:szCs w:val="24"/>
        </w:rPr>
        <w:t>Снижение числа обучающихся состоящих на различных видах учета.</w:t>
      </w:r>
      <w:proofErr w:type="gramEnd"/>
    </w:p>
    <w:p w:rsidR="00FC2E73" w:rsidRPr="00A024DC" w:rsidRDefault="00FC2E73" w:rsidP="008E5B05">
      <w:pPr>
        <w:pStyle w:val="a5"/>
        <w:numPr>
          <w:ilvl w:val="0"/>
          <w:numId w:val="16"/>
        </w:numPr>
        <w:tabs>
          <w:tab w:val="left" w:pos="827"/>
        </w:tabs>
        <w:ind w:right="231" w:hanging="360"/>
        <w:rPr>
          <w:sz w:val="24"/>
          <w:szCs w:val="24"/>
        </w:rPr>
      </w:pPr>
      <w:r w:rsidRPr="00A024DC">
        <w:rPr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FC2E73" w:rsidRPr="00A024DC" w:rsidRDefault="00FC2E73" w:rsidP="00FC2E73">
      <w:pPr>
        <w:pStyle w:val="a3"/>
        <w:spacing w:before="3"/>
      </w:pPr>
    </w:p>
    <w:p w:rsidR="00FC2E73" w:rsidRPr="00A024DC" w:rsidRDefault="00FC2E73" w:rsidP="00FC2E73">
      <w:pPr>
        <w:pStyle w:val="1"/>
        <w:spacing w:before="1"/>
        <w:ind w:left="961"/>
      </w:pPr>
      <w:bookmarkStart w:id="51" w:name="_Toc53960861"/>
      <w:bookmarkStart w:id="52" w:name="_Toc53961886"/>
      <w:bookmarkStart w:id="53" w:name="_Toc53962267"/>
      <w:bookmarkStart w:id="54" w:name="_Toc53962321"/>
      <w:bookmarkStart w:id="55" w:name="_Toc53962427"/>
      <w:r w:rsidRPr="00A024DC">
        <w:t>Характеристика участников формы наставничества «Ученик – ученик».</w:t>
      </w:r>
      <w:bookmarkEnd w:id="51"/>
      <w:bookmarkEnd w:id="52"/>
      <w:bookmarkEnd w:id="53"/>
      <w:bookmarkEnd w:id="54"/>
      <w:bookmarkEnd w:id="55"/>
    </w:p>
    <w:p w:rsidR="00FC2E73" w:rsidRPr="00A024DC" w:rsidRDefault="00FC2E73" w:rsidP="00FC2E7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60"/>
        <w:gridCol w:w="3102"/>
      </w:tblGrid>
      <w:tr w:rsidR="00FC2E73" w:rsidRPr="00A024DC" w:rsidTr="00FC2E73">
        <w:trPr>
          <w:trHeight w:val="278"/>
        </w:trPr>
        <w:tc>
          <w:tcPr>
            <w:tcW w:w="3512" w:type="dxa"/>
          </w:tcPr>
          <w:p w:rsidR="00FC2E73" w:rsidRPr="00A024DC" w:rsidRDefault="00FC2E73" w:rsidP="00FC2E73">
            <w:pPr>
              <w:pStyle w:val="TableParagraph"/>
              <w:spacing w:line="259" w:lineRule="exact"/>
              <w:ind w:left="1156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FC2E73" w:rsidRPr="00A024DC" w:rsidRDefault="00FC2E73" w:rsidP="00FC2E73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FC2E73" w:rsidRPr="00A024DC" w:rsidTr="00FC2E73">
        <w:trPr>
          <w:trHeight w:val="275"/>
        </w:trPr>
        <w:tc>
          <w:tcPr>
            <w:tcW w:w="3512" w:type="dxa"/>
          </w:tcPr>
          <w:p w:rsidR="00FC2E73" w:rsidRPr="00A024DC" w:rsidRDefault="00FC2E73" w:rsidP="00FC2E7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Кто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может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быть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</w:tcPr>
          <w:p w:rsidR="00FC2E73" w:rsidRPr="00A024DC" w:rsidRDefault="00FC2E73" w:rsidP="00FC2E73">
            <w:pPr>
              <w:pStyle w:val="TableParagraph"/>
              <w:spacing w:line="256" w:lineRule="exact"/>
              <w:ind w:left="849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FC2E73" w:rsidRPr="00A024DC" w:rsidRDefault="00FC2E73" w:rsidP="00FC2E73">
            <w:pPr>
              <w:pStyle w:val="TableParagraph"/>
              <w:spacing w:line="256" w:lineRule="exact"/>
              <w:ind w:left="968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Активный</w:t>
            </w:r>
            <w:proofErr w:type="spellEnd"/>
          </w:p>
        </w:tc>
      </w:tr>
      <w:tr w:rsidR="00FC2E73" w:rsidRPr="00A024DC" w:rsidTr="00FC2E73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FC2E73" w:rsidRPr="00A024DC" w:rsidRDefault="00FC2E73" w:rsidP="008E5B05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Активный</w:t>
            </w:r>
            <w:proofErr w:type="spellEnd"/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pacing w:val="-1"/>
                <w:sz w:val="24"/>
                <w:szCs w:val="24"/>
              </w:rPr>
              <w:t>ученик</w:t>
            </w:r>
            <w:proofErr w:type="spellEnd"/>
            <w:r w:rsidRPr="00A024DC">
              <w:rPr>
                <w:spacing w:val="-1"/>
                <w:sz w:val="24"/>
                <w:szCs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FC2E73" w:rsidRPr="00A024DC" w:rsidRDefault="00FC2E73" w:rsidP="00FC2E7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Социально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или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ценностно</w:t>
            </w:r>
            <w:proofErr w:type="spellEnd"/>
          </w:p>
          <w:p w:rsidR="00FC2E73" w:rsidRPr="00FC2E73" w:rsidRDefault="00FC2E73" w:rsidP="00FC2E73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дезориентированный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 xml:space="preserve"> обучающийся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4"/>
                <w:sz w:val="24"/>
                <w:szCs w:val="24"/>
                <w:lang w:val="ru-RU"/>
              </w:rPr>
              <w:t xml:space="preserve">более </w:t>
            </w:r>
            <w:r w:rsidRPr="00FC2E73">
              <w:rPr>
                <w:sz w:val="24"/>
                <w:szCs w:val="24"/>
                <w:lang w:val="ru-RU"/>
              </w:rPr>
              <w:t>низкой по отношению к наставнику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ступени, </w:t>
            </w:r>
            <w:r w:rsidRPr="00FC2E73">
              <w:rPr>
                <w:sz w:val="24"/>
                <w:szCs w:val="24"/>
                <w:lang w:val="ru-RU"/>
              </w:rPr>
              <w:t>демонстрирующий</w:t>
            </w:r>
          </w:p>
          <w:p w:rsidR="00FC2E73" w:rsidRPr="00FC2E73" w:rsidRDefault="00FC2E73" w:rsidP="00FC2E73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неудовлетворительные образовательные результаты или проблемы с</w:t>
            </w:r>
            <w:r w:rsidRPr="00FC2E73">
              <w:rPr>
                <w:sz w:val="24"/>
                <w:szCs w:val="24"/>
                <w:lang w:val="ru-RU"/>
              </w:rPr>
              <w:tab/>
              <w:t>поведением,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8"/>
                <w:sz w:val="24"/>
                <w:szCs w:val="24"/>
                <w:lang w:val="ru-RU"/>
              </w:rPr>
              <w:t xml:space="preserve">не </w:t>
            </w:r>
            <w:r w:rsidRPr="00FC2E73">
              <w:rPr>
                <w:sz w:val="24"/>
                <w:szCs w:val="24"/>
                <w:lang w:val="ru-RU"/>
              </w:rPr>
              <w:t>принимающим участие в жизни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"/>
                <w:sz w:val="24"/>
                <w:szCs w:val="24"/>
                <w:lang w:val="ru-RU"/>
              </w:rPr>
              <w:t xml:space="preserve">школы,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отстраненный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8"/>
                <w:sz w:val="24"/>
                <w:szCs w:val="24"/>
                <w:lang w:val="ru-RU"/>
              </w:rPr>
              <w:t xml:space="preserve">от </w:t>
            </w:r>
            <w:r w:rsidRPr="00FC2E73">
              <w:rPr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Обучающийся</w:t>
            </w:r>
            <w:proofErr w:type="spellEnd"/>
            <w:r w:rsidRPr="00A024DC">
              <w:rPr>
                <w:sz w:val="24"/>
                <w:szCs w:val="24"/>
              </w:rPr>
              <w:t xml:space="preserve"> с </w:t>
            </w:r>
            <w:proofErr w:type="spellStart"/>
            <w:r w:rsidRPr="00A024DC">
              <w:rPr>
                <w:sz w:val="24"/>
                <w:szCs w:val="24"/>
              </w:rPr>
              <w:t>особыми</w:t>
            </w:r>
            <w:proofErr w:type="spellEnd"/>
          </w:p>
        </w:tc>
      </w:tr>
      <w:tr w:rsidR="00FC2E73" w:rsidRPr="00A024DC" w:rsidTr="00FC2E73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обладающий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образовательными</w:t>
            </w:r>
            <w:proofErr w:type="spellEnd"/>
          </w:p>
        </w:tc>
      </w:tr>
      <w:tr w:rsidR="00FC2E73" w:rsidRPr="00A024DC" w:rsidTr="00FC2E73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  <w:szCs w:val="24"/>
              </w:rPr>
            </w:pPr>
            <w:r w:rsidRPr="00A024DC">
              <w:rPr>
                <w:sz w:val="24"/>
                <w:szCs w:val="24"/>
              </w:rPr>
              <w:t>и</w:t>
            </w:r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pacing w:val="-1"/>
                <w:sz w:val="24"/>
                <w:szCs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потребностями</w:t>
            </w:r>
            <w:proofErr w:type="spellEnd"/>
            <w:r w:rsidRPr="00A024DC">
              <w:rPr>
                <w:sz w:val="24"/>
                <w:szCs w:val="24"/>
              </w:rPr>
              <w:t>,</w:t>
            </w:r>
          </w:p>
        </w:tc>
      </w:tr>
      <w:tr w:rsidR="00FC2E73" w:rsidRPr="00A024DC" w:rsidTr="00FC2E73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6" w:lineRule="exact"/>
              <w:ind w:left="827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качествами</w:t>
            </w:r>
            <w:proofErr w:type="spellEnd"/>
            <w:r w:rsidRPr="00A024DC">
              <w:rPr>
                <w:sz w:val="24"/>
                <w:szCs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нуждающийся</w:t>
            </w:r>
            <w:proofErr w:type="spellEnd"/>
            <w:r w:rsidRPr="00A024DC">
              <w:rPr>
                <w:sz w:val="24"/>
                <w:szCs w:val="24"/>
              </w:rPr>
              <w:tab/>
              <w:t>в</w:t>
            </w:r>
          </w:p>
        </w:tc>
      </w:tr>
      <w:tr w:rsidR="00FC2E73" w:rsidRPr="00A024DC" w:rsidTr="00FC2E73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6" w:lineRule="exact"/>
              <w:ind w:left="827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профессиональной</w:t>
            </w:r>
            <w:proofErr w:type="spellEnd"/>
          </w:p>
        </w:tc>
      </w:tr>
      <w:tr w:rsidR="00FC2E73" w:rsidRPr="00A024DC" w:rsidTr="00FC2E73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6" w:lineRule="exact"/>
              <w:ind w:left="827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мышления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поддержке</w:t>
            </w:r>
            <w:proofErr w:type="spellEnd"/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z w:val="24"/>
                <w:szCs w:val="24"/>
              </w:rPr>
              <w:t>или</w:t>
            </w:r>
            <w:proofErr w:type="spellEnd"/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z w:val="24"/>
                <w:szCs w:val="24"/>
              </w:rPr>
              <w:t>ресурсах</w:t>
            </w:r>
            <w:proofErr w:type="spellEnd"/>
          </w:p>
        </w:tc>
      </w:tr>
      <w:tr w:rsidR="00FC2E73" w:rsidRPr="00A024DC" w:rsidTr="00FC2E73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8E5B0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Ученик</w:t>
            </w:r>
            <w:proofErr w:type="spellEnd"/>
            <w:r w:rsidRPr="00A024DC">
              <w:rPr>
                <w:sz w:val="24"/>
                <w:szCs w:val="24"/>
              </w:rPr>
              <w:t>,</w:t>
            </w:r>
          </w:p>
          <w:p w:rsidR="00FC2E73" w:rsidRPr="00A024DC" w:rsidRDefault="00FC2E73" w:rsidP="00FC2E73">
            <w:pPr>
              <w:pStyle w:val="TableParagraph"/>
              <w:spacing w:line="265" w:lineRule="exact"/>
              <w:ind w:left="827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демонстрирующий</w:t>
            </w:r>
            <w:proofErr w:type="spellEnd"/>
          </w:p>
          <w:p w:rsidR="00FC2E73" w:rsidRPr="00A024DC" w:rsidRDefault="00FC2E73" w:rsidP="00FC2E73">
            <w:pPr>
              <w:pStyle w:val="TableParagraph"/>
              <w:spacing w:line="256" w:lineRule="exact"/>
              <w:ind w:left="827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для</w:t>
            </w:r>
            <w:proofErr w:type="spellEnd"/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z w:val="24"/>
                <w:szCs w:val="24"/>
              </w:rPr>
              <w:t>обмена</w:t>
            </w:r>
            <w:proofErr w:type="spellEnd"/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z w:val="24"/>
                <w:szCs w:val="24"/>
              </w:rPr>
              <w:t>мнениями</w:t>
            </w:r>
            <w:proofErr w:type="spellEnd"/>
            <w:r w:rsidRPr="00A024DC">
              <w:rPr>
                <w:sz w:val="24"/>
                <w:szCs w:val="24"/>
              </w:rPr>
              <w:tab/>
              <w:t>и</w:t>
            </w:r>
          </w:p>
          <w:p w:rsidR="00FC2E73" w:rsidRPr="00A024DC" w:rsidRDefault="00FC2E73" w:rsidP="00FC2E73">
            <w:pPr>
              <w:pStyle w:val="TableParagraph"/>
              <w:tabs>
                <w:tab w:val="left" w:pos="1677"/>
              </w:tabs>
              <w:ind w:right="98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реализации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pacing w:val="-3"/>
                <w:sz w:val="24"/>
                <w:szCs w:val="24"/>
              </w:rPr>
              <w:t>собственных</w:t>
            </w:r>
            <w:proofErr w:type="spellEnd"/>
            <w:r w:rsidRPr="00A024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проектов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6" w:lineRule="exact"/>
              <w:ind w:left="827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2" w:lineRule="exact"/>
              <w:ind w:left="827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результаты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8E5B05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Победитель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школьныхи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региональныхолимпиад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2" w:lineRule="exact"/>
              <w:ind w:left="827"/>
              <w:rPr>
                <w:sz w:val="24"/>
                <w:szCs w:val="24"/>
              </w:rPr>
            </w:pPr>
            <w:proofErr w:type="gramStart"/>
            <w:r w:rsidRPr="00A024DC">
              <w:rPr>
                <w:sz w:val="24"/>
                <w:szCs w:val="24"/>
              </w:rPr>
              <w:t>и</w:t>
            </w:r>
            <w:proofErr w:type="gram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соревнований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8E5B05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lastRenderedPageBreak/>
              <w:t>Лидер</w:t>
            </w:r>
            <w:proofErr w:type="spellEnd"/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pacing w:val="-1"/>
                <w:sz w:val="24"/>
                <w:szCs w:val="24"/>
              </w:rPr>
              <w:t>класса</w:t>
            </w:r>
            <w:proofErr w:type="spellEnd"/>
            <w:r w:rsidRPr="00A024DC">
              <w:rPr>
                <w:spacing w:val="-1"/>
                <w:sz w:val="24"/>
                <w:szCs w:val="24"/>
              </w:rPr>
              <w:tab/>
            </w:r>
            <w:proofErr w:type="spellStart"/>
            <w:r w:rsidRPr="00A024DC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4" w:lineRule="exact"/>
              <w:ind w:left="827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параллели</w:t>
            </w:r>
            <w:proofErr w:type="spellEnd"/>
            <w:r w:rsidRPr="00A024DC">
              <w:rPr>
                <w:sz w:val="24"/>
                <w:szCs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принимающий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участие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 xml:space="preserve"> в </w:t>
            </w:r>
            <w:proofErr w:type="spellStart"/>
            <w:r w:rsidRPr="00A024DC">
              <w:rPr>
                <w:sz w:val="24"/>
                <w:szCs w:val="24"/>
              </w:rPr>
              <w:t>жизни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школы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8E5B05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  <w:szCs w:val="24"/>
              </w:rPr>
            </w:pPr>
            <w:proofErr w:type="spellStart"/>
            <w:r w:rsidRPr="00A024DC">
              <w:rPr>
                <w:spacing w:val="-1"/>
                <w:sz w:val="24"/>
                <w:szCs w:val="24"/>
              </w:rPr>
              <w:t>Возможный</w:t>
            </w:r>
            <w:proofErr w:type="spellEnd"/>
            <w:r w:rsidRPr="00A024DC">
              <w:rPr>
                <w:spacing w:val="-1"/>
                <w:sz w:val="24"/>
                <w:szCs w:val="24"/>
              </w:rPr>
              <w:tab/>
            </w:r>
            <w:proofErr w:type="spellStart"/>
            <w:r w:rsidRPr="00A024DC">
              <w:rPr>
                <w:spacing w:val="-1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всероссийских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детско</w:t>
            </w:r>
            <w:proofErr w:type="spellEnd"/>
            <w:r w:rsidRPr="00A024DC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юношеских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FC2E73" w:rsidRPr="00A024DC" w:rsidRDefault="00FC2E73" w:rsidP="00FC2E73">
            <w:pPr>
              <w:pStyle w:val="TableParagraph"/>
              <w:spacing w:line="254" w:lineRule="exact"/>
              <w:ind w:left="827"/>
              <w:rPr>
                <w:sz w:val="24"/>
                <w:szCs w:val="24"/>
              </w:rPr>
            </w:pPr>
            <w:proofErr w:type="gramStart"/>
            <w:r w:rsidRPr="00A024DC">
              <w:rPr>
                <w:sz w:val="24"/>
                <w:szCs w:val="24"/>
              </w:rPr>
              <w:t>и</w:t>
            </w:r>
            <w:proofErr w:type="gram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объединений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FC2E73" w:rsidRPr="00A024DC" w:rsidRDefault="00FC2E73" w:rsidP="00FC2E7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C2E73" w:rsidRPr="00A024DC" w:rsidRDefault="00FC2E73" w:rsidP="00FC2E73">
      <w:pPr>
        <w:pStyle w:val="a3"/>
        <w:spacing w:before="8"/>
        <w:rPr>
          <w:b/>
        </w:rPr>
      </w:pPr>
    </w:p>
    <w:p w:rsidR="00FC2E73" w:rsidRPr="00A024DC" w:rsidRDefault="00FC2E73" w:rsidP="00FC2E73">
      <w:pPr>
        <w:ind w:left="118"/>
        <w:rPr>
          <w:b/>
          <w:sz w:val="24"/>
          <w:szCs w:val="24"/>
        </w:rPr>
      </w:pPr>
      <w:r w:rsidRPr="00A024DC">
        <w:rPr>
          <w:b/>
          <w:sz w:val="24"/>
          <w:szCs w:val="24"/>
        </w:rPr>
        <w:t>Возможные варианты программы наставничества «Ученик – ученик».</w:t>
      </w:r>
    </w:p>
    <w:p w:rsidR="00FC2E73" w:rsidRPr="00A024DC" w:rsidRDefault="00FC2E73" w:rsidP="00FC2E73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FC2E73" w:rsidRPr="00A024DC" w:rsidTr="00FC2E73">
        <w:trPr>
          <w:trHeight w:val="277"/>
        </w:trPr>
        <w:tc>
          <w:tcPr>
            <w:tcW w:w="3512" w:type="dxa"/>
          </w:tcPr>
          <w:p w:rsidR="00FC2E73" w:rsidRPr="00A024DC" w:rsidRDefault="00FC2E73" w:rsidP="00FC2E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Формы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FC2E73" w:rsidRPr="00A024DC" w:rsidRDefault="00FC2E73" w:rsidP="00FC2E73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Цель</w:t>
            </w:r>
            <w:proofErr w:type="spellEnd"/>
          </w:p>
        </w:tc>
      </w:tr>
      <w:tr w:rsidR="00FC2E73" w:rsidRPr="00A024DC" w:rsidTr="00FC2E73">
        <w:trPr>
          <w:trHeight w:val="551"/>
        </w:trPr>
        <w:tc>
          <w:tcPr>
            <w:tcW w:w="3512" w:type="dxa"/>
          </w:tcPr>
          <w:p w:rsidR="00FC2E73" w:rsidRPr="00A024DC" w:rsidRDefault="00FC2E73" w:rsidP="00FC2E73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  <w:szCs w:val="24"/>
              </w:rPr>
            </w:pPr>
            <w:r w:rsidRPr="00A024DC">
              <w:rPr>
                <w:sz w:val="24"/>
                <w:szCs w:val="24"/>
              </w:rPr>
              <w:t>«</w:t>
            </w:r>
            <w:proofErr w:type="spellStart"/>
            <w:r w:rsidRPr="00A024DC">
              <w:rPr>
                <w:sz w:val="24"/>
                <w:szCs w:val="24"/>
              </w:rPr>
              <w:t>Успевающий</w:t>
            </w:r>
            <w:proofErr w:type="spellEnd"/>
            <w:r w:rsidRPr="00A024DC">
              <w:rPr>
                <w:sz w:val="24"/>
                <w:szCs w:val="24"/>
              </w:rPr>
              <w:tab/>
              <w:t>–</w:t>
            </w:r>
          </w:p>
          <w:p w:rsidR="00FC2E73" w:rsidRPr="00A024DC" w:rsidRDefault="00FC2E73" w:rsidP="00FC2E7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неуспевающий</w:t>
            </w:r>
            <w:proofErr w:type="spellEnd"/>
            <w:r w:rsidRPr="00A024DC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C2E73" w:rsidRPr="00A024DC" w:rsidRDefault="00FC2E73" w:rsidP="00FC2E7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Достижение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лучших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образовательных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результатов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rPr>
          <w:trHeight w:val="1103"/>
        </w:trPr>
        <w:tc>
          <w:tcPr>
            <w:tcW w:w="3512" w:type="dxa"/>
          </w:tcPr>
          <w:p w:rsidR="00FC2E73" w:rsidRPr="00A024DC" w:rsidRDefault="00FC2E73" w:rsidP="00FC2E7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024DC">
              <w:rPr>
                <w:sz w:val="24"/>
                <w:szCs w:val="24"/>
              </w:rPr>
              <w:t>«</w:t>
            </w:r>
            <w:proofErr w:type="spellStart"/>
            <w:r w:rsidRPr="00A024DC">
              <w:rPr>
                <w:sz w:val="24"/>
                <w:szCs w:val="24"/>
              </w:rPr>
              <w:t>Лидер</w:t>
            </w:r>
            <w:proofErr w:type="spellEnd"/>
            <w:r w:rsidRPr="00A024DC">
              <w:rPr>
                <w:sz w:val="24"/>
                <w:szCs w:val="24"/>
              </w:rPr>
              <w:t xml:space="preserve"> – </w:t>
            </w:r>
            <w:proofErr w:type="spellStart"/>
            <w:r w:rsidRPr="00A024DC">
              <w:rPr>
                <w:sz w:val="24"/>
                <w:szCs w:val="24"/>
              </w:rPr>
              <w:t>пассивный</w:t>
            </w:r>
            <w:proofErr w:type="spellEnd"/>
            <w:r w:rsidRPr="00A024DC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C2E73" w:rsidRPr="00FC2E73" w:rsidRDefault="00FC2E73" w:rsidP="00FC2E73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C2E73">
              <w:rPr>
                <w:sz w:val="24"/>
                <w:szCs w:val="24"/>
                <w:lang w:val="ru-RU"/>
              </w:rPr>
              <w:t>Психоэмоциональная</w:t>
            </w:r>
            <w:proofErr w:type="spellEnd"/>
            <w:r w:rsidRPr="00FC2E73">
              <w:rPr>
                <w:sz w:val="24"/>
                <w:szCs w:val="24"/>
                <w:lang w:val="ru-RU"/>
              </w:rPr>
              <w:t xml:space="preserve">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FC2E73" w:rsidRPr="00A024DC" w:rsidTr="00FC2E73">
        <w:trPr>
          <w:trHeight w:val="275"/>
        </w:trPr>
        <w:tc>
          <w:tcPr>
            <w:tcW w:w="3512" w:type="dxa"/>
          </w:tcPr>
          <w:p w:rsidR="00FC2E73" w:rsidRPr="00A024DC" w:rsidRDefault="00FC2E73" w:rsidP="00FC2E7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024DC">
              <w:rPr>
                <w:sz w:val="24"/>
                <w:szCs w:val="24"/>
              </w:rPr>
              <w:t>«</w:t>
            </w:r>
            <w:proofErr w:type="spellStart"/>
            <w:r w:rsidRPr="00A024DC">
              <w:rPr>
                <w:sz w:val="24"/>
                <w:szCs w:val="24"/>
              </w:rPr>
              <w:t>Равный</w:t>
            </w:r>
            <w:proofErr w:type="spellEnd"/>
            <w:r w:rsidRPr="00A024DC">
              <w:rPr>
                <w:sz w:val="24"/>
                <w:szCs w:val="24"/>
              </w:rPr>
              <w:t xml:space="preserve"> – </w:t>
            </w:r>
            <w:proofErr w:type="spellStart"/>
            <w:r w:rsidRPr="00A024DC">
              <w:rPr>
                <w:sz w:val="24"/>
                <w:szCs w:val="24"/>
              </w:rPr>
              <w:t>равному</w:t>
            </w:r>
            <w:proofErr w:type="spellEnd"/>
            <w:r w:rsidRPr="00A024DC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C2E73" w:rsidRPr="00FC2E73" w:rsidRDefault="00FC2E73" w:rsidP="00FC2E73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Обмен навыками для достижения целей.</w:t>
            </w:r>
          </w:p>
        </w:tc>
      </w:tr>
      <w:tr w:rsidR="00FC2E73" w:rsidRPr="00A024DC" w:rsidTr="00FC2E73">
        <w:trPr>
          <w:trHeight w:val="551"/>
        </w:trPr>
        <w:tc>
          <w:tcPr>
            <w:tcW w:w="3512" w:type="dxa"/>
          </w:tcPr>
          <w:p w:rsidR="00FC2E73" w:rsidRPr="00A024DC" w:rsidRDefault="00FC2E73" w:rsidP="00FC2E73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  <w:szCs w:val="24"/>
              </w:rPr>
            </w:pPr>
            <w:r w:rsidRPr="00A024DC">
              <w:rPr>
                <w:sz w:val="24"/>
                <w:szCs w:val="24"/>
              </w:rPr>
              <w:t>«</w:t>
            </w:r>
            <w:proofErr w:type="spellStart"/>
            <w:r w:rsidRPr="00A024DC">
              <w:rPr>
                <w:sz w:val="24"/>
                <w:szCs w:val="24"/>
              </w:rPr>
              <w:t>Адаптированный</w:t>
            </w:r>
            <w:proofErr w:type="spellEnd"/>
            <w:r w:rsidRPr="00A024DC">
              <w:rPr>
                <w:sz w:val="24"/>
                <w:szCs w:val="24"/>
              </w:rPr>
              <w:tab/>
              <w:t>–</w:t>
            </w:r>
          </w:p>
          <w:p w:rsidR="00FC2E73" w:rsidRPr="00A024DC" w:rsidRDefault="00FC2E73" w:rsidP="00FC2E7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неадаптированный</w:t>
            </w:r>
            <w:proofErr w:type="spellEnd"/>
            <w:r w:rsidRPr="00A024DC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C2E73" w:rsidRPr="00FC2E73" w:rsidRDefault="00FC2E73" w:rsidP="00FC2E73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Адаптация к новым условиям обучения.</w:t>
            </w:r>
          </w:p>
        </w:tc>
      </w:tr>
    </w:tbl>
    <w:p w:rsidR="00FC2E73" w:rsidRPr="00A024DC" w:rsidRDefault="00FC2E73" w:rsidP="00FC2E73">
      <w:pPr>
        <w:pStyle w:val="a3"/>
        <w:spacing w:before="8"/>
        <w:rPr>
          <w:b/>
        </w:rPr>
      </w:pPr>
    </w:p>
    <w:p w:rsidR="00FC2E73" w:rsidRPr="00A024DC" w:rsidRDefault="00FC2E73" w:rsidP="00FC2E73">
      <w:pPr>
        <w:pStyle w:val="1"/>
      </w:pPr>
      <w:bookmarkStart w:id="56" w:name="_Toc53960862"/>
      <w:bookmarkStart w:id="57" w:name="_Toc53961887"/>
      <w:bookmarkStart w:id="58" w:name="_Toc53962268"/>
      <w:bookmarkStart w:id="59" w:name="_Toc53962322"/>
      <w:bookmarkStart w:id="60" w:name="_Toc53962428"/>
      <w:r w:rsidRPr="00A024DC">
        <w:t>Схема реализации формы наставничества «Ученик – ученик».</w:t>
      </w:r>
      <w:bookmarkEnd w:id="56"/>
      <w:bookmarkEnd w:id="57"/>
      <w:bookmarkEnd w:id="58"/>
      <w:bookmarkEnd w:id="59"/>
      <w:bookmarkEnd w:id="60"/>
    </w:p>
    <w:tbl>
      <w:tblPr>
        <w:tblStyle w:val="a8"/>
        <w:tblW w:w="0" w:type="auto"/>
        <w:tblInd w:w="118" w:type="dxa"/>
        <w:tblLook w:val="04A0"/>
      </w:tblPr>
      <w:tblGrid>
        <w:gridCol w:w="4729"/>
        <w:gridCol w:w="4724"/>
      </w:tblGrid>
      <w:tr w:rsidR="00FC2E73" w:rsidRPr="00A024DC" w:rsidTr="00FC2E73">
        <w:tc>
          <w:tcPr>
            <w:tcW w:w="5044" w:type="dxa"/>
          </w:tcPr>
          <w:p w:rsidR="00FC2E73" w:rsidRPr="00A024DC" w:rsidRDefault="00FC2E73" w:rsidP="00FC2E73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61" w:name="_Toc53960863"/>
            <w:bookmarkStart w:id="62" w:name="_Toc53961888"/>
            <w:bookmarkStart w:id="63" w:name="_Toc53962269"/>
            <w:bookmarkStart w:id="64" w:name="_Toc53962323"/>
            <w:bookmarkStart w:id="65" w:name="_Toc53962429"/>
            <w:proofErr w:type="spellStart"/>
            <w:proofErr w:type="gramStart"/>
            <w:r w:rsidRPr="00A024DC">
              <w:rPr>
                <w:bCs w:val="0"/>
              </w:rPr>
              <w:t>Этапы</w:t>
            </w:r>
            <w:proofErr w:type="spellEnd"/>
            <w:r w:rsidRPr="00A024DC">
              <w:rPr>
                <w:bCs w:val="0"/>
              </w:rPr>
              <w:t xml:space="preserve"> </w:t>
            </w:r>
            <w:proofErr w:type="spellStart"/>
            <w:r w:rsidRPr="00A024DC">
              <w:rPr>
                <w:bCs w:val="0"/>
              </w:rPr>
              <w:t>реализации</w:t>
            </w:r>
            <w:proofErr w:type="spellEnd"/>
            <w:r w:rsidRPr="00A024DC">
              <w:rPr>
                <w:bCs w:val="0"/>
              </w:rPr>
              <w:t>.</w:t>
            </w:r>
            <w:bookmarkEnd w:id="61"/>
            <w:bookmarkEnd w:id="62"/>
            <w:bookmarkEnd w:id="63"/>
            <w:bookmarkEnd w:id="64"/>
            <w:bookmarkEnd w:id="65"/>
            <w:proofErr w:type="gramEnd"/>
          </w:p>
        </w:tc>
        <w:tc>
          <w:tcPr>
            <w:tcW w:w="5044" w:type="dxa"/>
          </w:tcPr>
          <w:p w:rsidR="00FC2E73" w:rsidRPr="00A024DC" w:rsidRDefault="00FC2E73" w:rsidP="00FC2E73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66" w:name="_Toc53960864"/>
            <w:bookmarkStart w:id="67" w:name="_Toc53961889"/>
            <w:bookmarkStart w:id="68" w:name="_Toc53962270"/>
            <w:bookmarkStart w:id="69" w:name="_Toc53962324"/>
            <w:bookmarkStart w:id="70" w:name="_Toc53962430"/>
            <w:proofErr w:type="spellStart"/>
            <w:r w:rsidRPr="00A024DC">
              <w:rPr>
                <w:bCs w:val="0"/>
              </w:rPr>
              <w:t>Мероприятия</w:t>
            </w:r>
            <w:bookmarkEnd w:id="66"/>
            <w:bookmarkEnd w:id="67"/>
            <w:bookmarkEnd w:id="68"/>
            <w:bookmarkEnd w:id="69"/>
            <w:bookmarkEnd w:id="70"/>
            <w:proofErr w:type="spellEnd"/>
          </w:p>
        </w:tc>
      </w:tr>
      <w:tr w:rsidR="00FC2E73" w:rsidRPr="00A024DC" w:rsidTr="00FC2E73">
        <w:tc>
          <w:tcPr>
            <w:tcW w:w="5044" w:type="dxa"/>
          </w:tcPr>
          <w:p w:rsidR="00FC2E73" w:rsidRPr="00FC2E73" w:rsidRDefault="00FC2E73" w:rsidP="00FC2E73">
            <w:pPr>
              <w:pStyle w:val="TableParagraph"/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C2E73" w:rsidRPr="00FC2E73" w:rsidRDefault="00FC2E73" w:rsidP="00FC2E73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71" w:name="_Toc53960865"/>
            <w:bookmarkStart w:id="72" w:name="_Toc53961890"/>
            <w:bookmarkStart w:id="73" w:name="_Toc53962271"/>
            <w:bookmarkStart w:id="74" w:name="_Toc53962325"/>
            <w:bookmarkStart w:id="75" w:name="_Toc53962431"/>
            <w:r w:rsidRPr="00FC2E73">
              <w:rPr>
                <w:b w:val="0"/>
                <w:bCs w:val="0"/>
                <w:lang w:val="ru-RU"/>
              </w:rPr>
              <w:t>форме «Ученик – ученик».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FC2E73" w:rsidRPr="00A024DC" w:rsidRDefault="00FC2E73" w:rsidP="00FC2E73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76" w:name="_Toc53960866"/>
            <w:bookmarkStart w:id="77" w:name="_Toc53961891"/>
            <w:bookmarkStart w:id="78" w:name="_Toc53962272"/>
            <w:bookmarkStart w:id="79" w:name="_Toc53962326"/>
            <w:bookmarkStart w:id="80" w:name="_Toc53962432"/>
            <w:proofErr w:type="spellStart"/>
            <w:proofErr w:type="gramStart"/>
            <w:r w:rsidRPr="00A024DC">
              <w:rPr>
                <w:b w:val="0"/>
                <w:bCs w:val="0"/>
              </w:rPr>
              <w:t>Ученическая</w:t>
            </w:r>
            <w:proofErr w:type="spellEnd"/>
            <w:r w:rsidRPr="00A024DC">
              <w:rPr>
                <w:b w:val="0"/>
                <w:bCs w:val="0"/>
              </w:rPr>
              <w:t xml:space="preserve"> </w:t>
            </w:r>
            <w:proofErr w:type="spellStart"/>
            <w:r w:rsidRPr="00A024DC">
              <w:rPr>
                <w:b w:val="0"/>
                <w:bCs w:val="0"/>
              </w:rPr>
              <w:t>конференция</w:t>
            </w:r>
            <w:proofErr w:type="spellEnd"/>
            <w:r w:rsidRPr="00A024DC">
              <w:rPr>
                <w:b w:val="0"/>
                <w:bCs w:val="0"/>
              </w:rPr>
              <w:t>.</w:t>
            </w:r>
            <w:bookmarkEnd w:id="76"/>
            <w:bookmarkEnd w:id="77"/>
            <w:bookmarkEnd w:id="78"/>
            <w:bookmarkEnd w:id="79"/>
            <w:bookmarkEnd w:id="80"/>
            <w:proofErr w:type="gramEnd"/>
          </w:p>
        </w:tc>
      </w:tr>
      <w:tr w:rsidR="00FC2E73" w:rsidRPr="00A024DC" w:rsidTr="00FC2E73">
        <w:tc>
          <w:tcPr>
            <w:tcW w:w="5044" w:type="dxa"/>
          </w:tcPr>
          <w:p w:rsidR="00FC2E73" w:rsidRPr="00FC2E73" w:rsidRDefault="00FC2E73" w:rsidP="00FC2E73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FC2E73" w:rsidRPr="00FC2E73" w:rsidRDefault="00FC2E73" w:rsidP="00FC2E73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7"/>
            <w:bookmarkStart w:id="82" w:name="_Toc53961892"/>
            <w:bookmarkStart w:id="83" w:name="_Toc53962273"/>
            <w:bookmarkStart w:id="84" w:name="_Toc53962327"/>
            <w:bookmarkStart w:id="85" w:name="_Toc53962433"/>
            <w:r w:rsidRPr="00FC2E73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FC2E73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FC2E73">
              <w:rPr>
                <w:b w:val="0"/>
                <w:bCs w:val="0"/>
                <w:lang w:val="ru-RU"/>
              </w:rPr>
              <w:t>Использование базы наставников.</w:t>
            </w:r>
            <w:bookmarkEnd w:id="81"/>
            <w:bookmarkEnd w:id="82"/>
            <w:bookmarkEnd w:id="83"/>
            <w:bookmarkEnd w:id="84"/>
            <w:bookmarkEnd w:id="85"/>
          </w:p>
        </w:tc>
      </w:tr>
      <w:tr w:rsidR="00FC2E73" w:rsidRPr="00A024DC" w:rsidTr="00FC2E73">
        <w:tc>
          <w:tcPr>
            <w:tcW w:w="5044" w:type="dxa"/>
          </w:tcPr>
          <w:p w:rsidR="00FC2E73" w:rsidRPr="00A024DC" w:rsidRDefault="00FC2E73" w:rsidP="00FC2E73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8"/>
            <w:bookmarkStart w:id="87" w:name="_Toc53961893"/>
            <w:bookmarkStart w:id="88" w:name="_Toc53962274"/>
            <w:bookmarkStart w:id="89" w:name="_Toc53962328"/>
            <w:bookmarkStart w:id="90" w:name="_Toc53962434"/>
            <w:proofErr w:type="spellStart"/>
            <w:proofErr w:type="gramStart"/>
            <w:r w:rsidRPr="00A024DC">
              <w:rPr>
                <w:b w:val="0"/>
                <w:bCs w:val="0"/>
              </w:rPr>
              <w:t>Обучение</w:t>
            </w:r>
            <w:proofErr w:type="spellEnd"/>
            <w:r w:rsidRPr="00A024DC">
              <w:rPr>
                <w:b w:val="0"/>
                <w:bCs w:val="0"/>
              </w:rPr>
              <w:t xml:space="preserve"> </w:t>
            </w:r>
            <w:proofErr w:type="spellStart"/>
            <w:r w:rsidRPr="00A024DC">
              <w:rPr>
                <w:b w:val="0"/>
                <w:bCs w:val="0"/>
              </w:rPr>
              <w:t>наставников</w:t>
            </w:r>
            <w:proofErr w:type="spellEnd"/>
            <w:r w:rsidRPr="00A024DC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  <w:proofErr w:type="gramEnd"/>
          </w:p>
        </w:tc>
        <w:tc>
          <w:tcPr>
            <w:tcW w:w="5044" w:type="dxa"/>
          </w:tcPr>
          <w:p w:rsidR="00FC2E73" w:rsidRPr="00A024DC" w:rsidRDefault="00FC2E73" w:rsidP="00FC2E73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1" w:name="_Toc53960869"/>
            <w:bookmarkStart w:id="92" w:name="_Toc53961894"/>
            <w:bookmarkStart w:id="93" w:name="_Toc53962275"/>
            <w:bookmarkStart w:id="94" w:name="_Toc53962329"/>
            <w:bookmarkStart w:id="95" w:name="_Toc53962435"/>
            <w:proofErr w:type="spellStart"/>
            <w:proofErr w:type="gramStart"/>
            <w:r w:rsidRPr="00A024DC">
              <w:rPr>
                <w:b w:val="0"/>
                <w:bCs w:val="0"/>
              </w:rPr>
              <w:t>Обучение</w:t>
            </w:r>
            <w:proofErr w:type="spellEnd"/>
            <w:r w:rsidRPr="00A024DC">
              <w:rPr>
                <w:b w:val="0"/>
                <w:bCs w:val="0"/>
              </w:rPr>
              <w:t xml:space="preserve"> </w:t>
            </w:r>
            <w:proofErr w:type="spellStart"/>
            <w:r w:rsidRPr="00A024DC">
              <w:rPr>
                <w:b w:val="0"/>
                <w:bCs w:val="0"/>
              </w:rPr>
              <w:t>проводится</w:t>
            </w:r>
            <w:proofErr w:type="spellEnd"/>
            <w:r w:rsidRPr="00A024DC">
              <w:rPr>
                <w:b w:val="0"/>
                <w:bCs w:val="0"/>
              </w:rPr>
              <w:t xml:space="preserve"> </w:t>
            </w:r>
            <w:proofErr w:type="spellStart"/>
            <w:r w:rsidRPr="00A024DC">
              <w:rPr>
                <w:b w:val="0"/>
                <w:bCs w:val="0"/>
              </w:rPr>
              <w:t>куратором</w:t>
            </w:r>
            <w:proofErr w:type="spellEnd"/>
            <w:r w:rsidRPr="00A024DC">
              <w:rPr>
                <w:b w:val="0"/>
                <w:bCs w:val="0"/>
              </w:rPr>
              <w:t>.</w:t>
            </w:r>
            <w:bookmarkEnd w:id="91"/>
            <w:bookmarkEnd w:id="92"/>
            <w:bookmarkEnd w:id="93"/>
            <w:bookmarkEnd w:id="94"/>
            <w:bookmarkEnd w:id="95"/>
            <w:proofErr w:type="gramEnd"/>
          </w:p>
        </w:tc>
      </w:tr>
      <w:tr w:rsidR="00FC2E73" w:rsidRPr="00A024DC" w:rsidTr="00FC2E73">
        <w:tc>
          <w:tcPr>
            <w:tcW w:w="5044" w:type="dxa"/>
          </w:tcPr>
          <w:p w:rsidR="00FC2E73" w:rsidRPr="00FC2E73" w:rsidRDefault="00FC2E73" w:rsidP="00FC2E73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FC2E73" w:rsidRPr="00A024DC" w:rsidRDefault="00FC2E73" w:rsidP="00FC2E73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70"/>
            <w:bookmarkStart w:id="97" w:name="_Toc53961895"/>
            <w:bookmarkStart w:id="98" w:name="_Toc53962276"/>
            <w:bookmarkStart w:id="99" w:name="_Toc53962330"/>
            <w:bookmarkStart w:id="100" w:name="_Toc53962436"/>
            <w:proofErr w:type="spellStart"/>
            <w:proofErr w:type="gramStart"/>
            <w:r w:rsidRPr="00A024DC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A024DC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FC2E73" w:rsidRPr="00FC2E73" w:rsidRDefault="00FC2E73" w:rsidP="00FC2E73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01" w:name="_Toc53960871"/>
            <w:bookmarkStart w:id="102" w:name="_Toc53961896"/>
            <w:bookmarkStart w:id="103" w:name="_Toc53962277"/>
            <w:bookmarkStart w:id="104" w:name="_Toc53962331"/>
            <w:bookmarkStart w:id="105" w:name="_Toc53962437"/>
            <w:r w:rsidRPr="00FC2E73">
              <w:rPr>
                <w:b w:val="0"/>
                <w:bCs w:val="0"/>
                <w:lang w:val="ru-RU"/>
              </w:rPr>
              <w:t>Анкетирование.</w:t>
            </w:r>
            <w:r w:rsidRPr="00FC2E73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FC2E73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FC2E73">
              <w:rPr>
                <w:b w:val="0"/>
                <w:bCs w:val="0"/>
                <w:lang w:val="ru-RU"/>
              </w:rPr>
              <w:t xml:space="preserve">Использование базы </w:t>
            </w:r>
            <w:proofErr w:type="gramStart"/>
            <w:r w:rsidRPr="00FC2E73">
              <w:rPr>
                <w:b w:val="0"/>
                <w:bCs w:val="0"/>
                <w:lang w:val="ru-RU"/>
              </w:rPr>
              <w:t>наставляемых</w:t>
            </w:r>
            <w:proofErr w:type="gramEnd"/>
            <w:r w:rsidRPr="00FC2E73">
              <w:rPr>
                <w:b w:val="0"/>
                <w:bCs w:val="0"/>
                <w:lang w:val="ru-RU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FC2E73" w:rsidRPr="00A024DC" w:rsidTr="00FC2E73">
        <w:tc>
          <w:tcPr>
            <w:tcW w:w="5044" w:type="dxa"/>
          </w:tcPr>
          <w:p w:rsidR="00FC2E73" w:rsidRPr="00A024DC" w:rsidRDefault="00FC2E73" w:rsidP="00FC2E73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2"/>
            <w:bookmarkStart w:id="107" w:name="_Toc53961897"/>
            <w:bookmarkStart w:id="108" w:name="_Toc53962278"/>
            <w:bookmarkStart w:id="109" w:name="_Toc53962332"/>
            <w:bookmarkStart w:id="110" w:name="_Toc53962438"/>
            <w:proofErr w:type="spellStart"/>
            <w:proofErr w:type="gramStart"/>
            <w:r w:rsidRPr="00A024DC">
              <w:rPr>
                <w:b w:val="0"/>
                <w:bCs w:val="0"/>
              </w:rPr>
              <w:t>Формирование</w:t>
            </w:r>
            <w:proofErr w:type="spellEnd"/>
            <w:r w:rsidRPr="00A024DC">
              <w:rPr>
                <w:b w:val="0"/>
                <w:bCs w:val="0"/>
              </w:rPr>
              <w:t xml:space="preserve"> </w:t>
            </w:r>
            <w:proofErr w:type="spellStart"/>
            <w:r w:rsidRPr="00A024DC">
              <w:rPr>
                <w:b w:val="0"/>
                <w:bCs w:val="0"/>
              </w:rPr>
              <w:t>пар</w:t>
            </w:r>
            <w:proofErr w:type="spellEnd"/>
            <w:r w:rsidRPr="00A024DC">
              <w:rPr>
                <w:b w:val="0"/>
                <w:bCs w:val="0"/>
              </w:rPr>
              <w:t xml:space="preserve">, </w:t>
            </w:r>
            <w:proofErr w:type="spellStart"/>
            <w:r w:rsidRPr="00A024DC">
              <w:rPr>
                <w:b w:val="0"/>
                <w:bCs w:val="0"/>
              </w:rPr>
              <w:t>групп</w:t>
            </w:r>
            <w:proofErr w:type="spellEnd"/>
            <w:r w:rsidRPr="00A024DC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  <w:proofErr w:type="gramEnd"/>
          </w:p>
        </w:tc>
        <w:tc>
          <w:tcPr>
            <w:tcW w:w="5044" w:type="dxa"/>
          </w:tcPr>
          <w:p w:rsidR="00FC2E73" w:rsidRPr="00FC2E73" w:rsidRDefault="00FC2E73" w:rsidP="00FC2E73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После</w:t>
            </w:r>
            <w:r w:rsidRPr="00FC2E73">
              <w:rPr>
                <w:sz w:val="24"/>
                <w:szCs w:val="24"/>
                <w:lang w:val="ru-RU"/>
              </w:rPr>
              <w:tab/>
              <w:t>личных</w:t>
            </w:r>
            <w:r w:rsidRPr="00FC2E73">
              <w:rPr>
                <w:sz w:val="24"/>
                <w:szCs w:val="24"/>
                <w:lang w:val="ru-RU"/>
              </w:rPr>
              <w:tab/>
              <w:t>встреч,</w:t>
            </w:r>
            <w:r w:rsidRPr="00FC2E73">
              <w:rPr>
                <w:sz w:val="24"/>
                <w:szCs w:val="24"/>
                <w:lang w:val="ru-RU"/>
              </w:rPr>
              <w:tab/>
              <w:t>обсуждения</w:t>
            </w:r>
          </w:p>
          <w:p w:rsidR="00FC2E73" w:rsidRPr="00FC2E73" w:rsidRDefault="00FC2E73" w:rsidP="00FC2E73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3"/>
            <w:bookmarkStart w:id="112" w:name="_Toc53961898"/>
            <w:bookmarkStart w:id="113" w:name="_Toc53962279"/>
            <w:bookmarkStart w:id="114" w:name="_Toc53962333"/>
            <w:bookmarkStart w:id="115" w:name="_Toc53962439"/>
            <w:r w:rsidRPr="00FC2E73">
              <w:rPr>
                <w:b w:val="0"/>
                <w:bCs w:val="0"/>
                <w:lang w:val="ru-RU"/>
              </w:rPr>
              <w:t>вопросов.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FC2E73" w:rsidRPr="00A024DC" w:rsidTr="00FC2E73">
        <w:tc>
          <w:tcPr>
            <w:tcW w:w="5044" w:type="dxa"/>
          </w:tcPr>
          <w:p w:rsidR="00FC2E73" w:rsidRPr="00FC2E73" w:rsidRDefault="00FC2E73" w:rsidP="00FC2E73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Наставляемый улучшает </w:t>
            </w:r>
            <w:r w:rsidRPr="00FC2E73">
              <w:rPr>
                <w:spacing w:val="-5"/>
                <w:sz w:val="24"/>
                <w:szCs w:val="24"/>
                <w:lang w:val="ru-RU"/>
              </w:rPr>
              <w:t xml:space="preserve">свои </w:t>
            </w:r>
            <w:r w:rsidRPr="00FC2E73">
              <w:rPr>
                <w:sz w:val="24"/>
                <w:szCs w:val="24"/>
                <w:lang w:val="ru-RU"/>
              </w:rPr>
              <w:t>образовательные результаты, о</w:t>
            </w:r>
            <w:r w:rsidRPr="00FC2E73">
              <w:rPr>
                <w:spacing w:val="-9"/>
                <w:sz w:val="24"/>
                <w:szCs w:val="24"/>
                <w:lang w:val="ru-RU"/>
              </w:rPr>
              <w:t xml:space="preserve">н </w:t>
            </w:r>
            <w:r w:rsidRPr="00FC2E73">
              <w:rPr>
                <w:sz w:val="24"/>
                <w:szCs w:val="24"/>
                <w:lang w:val="ru-RU"/>
              </w:rPr>
              <w:t xml:space="preserve">интегрирован в школьное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сообщество, </w:t>
            </w:r>
            <w:r w:rsidRPr="00FC2E73">
              <w:rPr>
                <w:sz w:val="24"/>
                <w:szCs w:val="24"/>
                <w:lang w:val="ru-RU"/>
              </w:rPr>
              <w:t>повышена мотивация и осознанность.</w:t>
            </w:r>
          </w:p>
        </w:tc>
        <w:tc>
          <w:tcPr>
            <w:tcW w:w="5044" w:type="dxa"/>
          </w:tcPr>
          <w:p w:rsidR="00FC2E73" w:rsidRPr="00FC2E73" w:rsidRDefault="00FC2E73" w:rsidP="00FC2E73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szCs w:val="24"/>
                <w:lang w:val="ru-RU"/>
              </w:rPr>
            </w:pPr>
            <w:proofErr w:type="gramStart"/>
            <w:r w:rsidRPr="00FC2E73">
              <w:rPr>
                <w:sz w:val="24"/>
                <w:szCs w:val="24"/>
                <w:lang w:val="ru-RU"/>
              </w:rPr>
              <w:t>Предоставление</w:t>
            </w:r>
            <w:r w:rsidRPr="00FC2E73">
              <w:rPr>
                <w:sz w:val="24"/>
                <w:szCs w:val="24"/>
                <w:lang w:val="ru-RU"/>
              </w:rPr>
              <w:tab/>
              <w:t>конкретных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результатов </w:t>
            </w:r>
            <w:r w:rsidRPr="00FC2E73">
              <w:rPr>
                <w:sz w:val="24"/>
                <w:szCs w:val="24"/>
                <w:lang w:val="ru-RU"/>
              </w:rPr>
              <w:t>взаимодействия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  <w:t>(проект,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3"/>
                <w:sz w:val="24"/>
                <w:szCs w:val="24"/>
                <w:lang w:val="ru-RU"/>
              </w:rPr>
              <w:t>улучшение</w:t>
            </w:r>
            <w:proofErr w:type="gramEnd"/>
          </w:p>
          <w:p w:rsidR="00FC2E73" w:rsidRPr="00FC2E73" w:rsidRDefault="00FC2E73" w:rsidP="00FC2E73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6" w:name="_Toc53960874"/>
            <w:bookmarkStart w:id="117" w:name="_Toc53961899"/>
            <w:bookmarkStart w:id="118" w:name="_Toc53962280"/>
            <w:bookmarkStart w:id="119" w:name="_Toc53962334"/>
            <w:bookmarkStart w:id="120" w:name="_Toc53962440"/>
            <w:r w:rsidRPr="00FC2E73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16"/>
            <w:bookmarkEnd w:id="117"/>
            <w:bookmarkEnd w:id="118"/>
            <w:bookmarkEnd w:id="119"/>
            <w:bookmarkEnd w:id="120"/>
          </w:p>
        </w:tc>
      </w:tr>
      <w:tr w:rsidR="00FC2E73" w:rsidRPr="00A024DC" w:rsidTr="00FC2E73">
        <w:tc>
          <w:tcPr>
            <w:tcW w:w="5044" w:type="dxa"/>
          </w:tcPr>
          <w:p w:rsidR="00FC2E73" w:rsidRPr="00A024DC" w:rsidRDefault="00FC2E73" w:rsidP="00FC2E73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Рефлексия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реализации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формы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наставничества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5044" w:type="dxa"/>
          </w:tcPr>
          <w:p w:rsidR="00FC2E73" w:rsidRPr="00A024DC" w:rsidRDefault="00FC2E73" w:rsidP="00FC2E73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Анализ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эффективности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реализации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программы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c>
          <w:tcPr>
            <w:tcW w:w="5044" w:type="dxa"/>
          </w:tcPr>
          <w:p w:rsidR="00FC2E73" w:rsidRPr="00FC2E73" w:rsidRDefault="00FC2E73" w:rsidP="00FC2E73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Наставник</w:t>
            </w:r>
            <w:r w:rsidRPr="00FC2E73">
              <w:rPr>
                <w:sz w:val="24"/>
                <w:szCs w:val="24"/>
                <w:lang w:val="ru-RU"/>
              </w:rPr>
              <w:tab/>
              <w:t>получает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  <w:t>уважаемый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FC2E73">
              <w:rPr>
                <w:sz w:val="24"/>
                <w:szCs w:val="24"/>
                <w:lang w:val="ru-RU"/>
              </w:rPr>
              <w:t>заслуженный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  <w:t>статус.</w:t>
            </w:r>
            <w:r w:rsidRPr="00FC2E73">
              <w:rPr>
                <w:sz w:val="24"/>
                <w:szCs w:val="24"/>
                <w:lang w:val="ru-RU"/>
              </w:rPr>
              <w:tab/>
              <w:t>Чувствует</w:t>
            </w:r>
            <w:r w:rsidRPr="00FC2E73">
              <w:rPr>
                <w:sz w:val="24"/>
                <w:szCs w:val="24"/>
                <w:lang w:val="ru-RU"/>
              </w:rPr>
              <w:tab/>
            </w:r>
            <w:proofErr w:type="gramStart"/>
            <w:r w:rsidRPr="00FC2E73">
              <w:rPr>
                <w:spacing w:val="-5"/>
                <w:sz w:val="24"/>
                <w:szCs w:val="24"/>
                <w:lang w:val="ru-RU"/>
              </w:rPr>
              <w:t>свою</w:t>
            </w:r>
            <w:proofErr w:type="gramEnd"/>
          </w:p>
          <w:p w:rsidR="00FC2E73" w:rsidRPr="00FC2E73" w:rsidRDefault="00FC2E73" w:rsidP="00FC2E73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5"/>
            <w:bookmarkStart w:id="122" w:name="_Toc53961900"/>
            <w:bookmarkStart w:id="123" w:name="_Toc53962281"/>
            <w:bookmarkStart w:id="124" w:name="_Toc53962335"/>
            <w:bookmarkStart w:id="125" w:name="_Toc53962441"/>
            <w:r w:rsidRPr="00FC2E73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5044" w:type="dxa"/>
          </w:tcPr>
          <w:p w:rsidR="00FC2E73" w:rsidRPr="00A024DC" w:rsidRDefault="00FC2E73" w:rsidP="00FC2E73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26" w:name="_Toc53960876"/>
            <w:bookmarkStart w:id="127" w:name="_Toc53961901"/>
            <w:bookmarkStart w:id="128" w:name="_Toc53962282"/>
            <w:bookmarkStart w:id="129" w:name="_Toc53962336"/>
            <w:bookmarkStart w:id="130" w:name="_Toc53962442"/>
            <w:proofErr w:type="spellStart"/>
            <w:proofErr w:type="gramStart"/>
            <w:r w:rsidRPr="00A024DC">
              <w:rPr>
                <w:b w:val="0"/>
                <w:bCs w:val="0"/>
              </w:rPr>
              <w:t>Поощрение</w:t>
            </w:r>
            <w:proofErr w:type="spellEnd"/>
            <w:r w:rsidRPr="00A024DC">
              <w:rPr>
                <w:b w:val="0"/>
                <w:bCs w:val="0"/>
              </w:rPr>
              <w:t xml:space="preserve"> </w:t>
            </w:r>
            <w:proofErr w:type="spellStart"/>
            <w:r w:rsidRPr="00A024DC">
              <w:rPr>
                <w:b w:val="0"/>
                <w:bCs w:val="0"/>
              </w:rPr>
              <w:t>на</w:t>
            </w:r>
            <w:proofErr w:type="spellEnd"/>
            <w:r w:rsidRPr="00A024DC">
              <w:rPr>
                <w:b w:val="0"/>
                <w:bCs w:val="0"/>
              </w:rPr>
              <w:t xml:space="preserve"> </w:t>
            </w:r>
            <w:proofErr w:type="spellStart"/>
            <w:r w:rsidRPr="00A024DC">
              <w:rPr>
                <w:b w:val="0"/>
                <w:bCs w:val="0"/>
              </w:rPr>
              <w:t>ученической</w:t>
            </w:r>
            <w:proofErr w:type="spellEnd"/>
            <w:r w:rsidRPr="00A024DC">
              <w:rPr>
                <w:b w:val="0"/>
                <w:bCs w:val="0"/>
              </w:rPr>
              <w:t xml:space="preserve"> </w:t>
            </w:r>
            <w:proofErr w:type="spellStart"/>
            <w:r w:rsidRPr="00A024DC">
              <w:rPr>
                <w:b w:val="0"/>
                <w:bCs w:val="0"/>
              </w:rPr>
              <w:t>конференции</w:t>
            </w:r>
            <w:proofErr w:type="spellEnd"/>
            <w:r w:rsidRPr="00A024DC">
              <w:rPr>
                <w:b w:val="0"/>
                <w:bCs w:val="0"/>
              </w:rPr>
              <w:t>.</w:t>
            </w:r>
            <w:bookmarkEnd w:id="126"/>
            <w:bookmarkEnd w:id="127"/>
            <w:bookmarkEnd w:id="128"/>
            <w:bookmarkEnd w:id="129"/>
            <w:bookmarkEnd w:id="130"/>
            <w:proofErr w:type="gramEnd"/>
          </w:p>
        </w:tc>
      </w:tr>
    </w:tbl>
    <w:p w:rsidR="00FC2E73" w:rsidRPr="00A024DC" w:rsidRDefault="00FC2E73" w:rsidP="00FC2E73">
      <w:pPr>
        <w:pStyle w:val="1"/>
      </w:pPr>
    </w:p>
    <w:p w:rsidR="00FC2E73" w:rsidRPr="00A024DC" w:rsidRDefault="00FC2E73" w:rsidP="00FC2E73">
      <w:pPr>
        <w:pStyle w:val="a3"/>
        <w:spacing w:before="3"/>
        <w:rPr>
          <w:b/>
        </w:rPr>
      </w:pPr>
    </w:p>
    <w:p w:rsidR="00FC2E73" w:rsidRPr="00A024DC" w:rsidRDefault="00FC2E73" w:rsidP="008E5B05">
      <w:pPr>
        <w:pStyle w:val="a5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  <w:szCs w:val="24"/>
        </w:rPr>
      </w:pPr>
      <w:r w:rsidRPr="00A024DC">
        <w:rPr>
          <w:b/>
          <w:sz w:val="24"/>
          <w:szCs w:val="24"/>
        </w:rPr>
        <w:t>Форма наставничества «Учитель – учитель».</w:t>
      </w:r>
    </w:p>
    <w:p w:rsidR="00FC2E73" w:rsidRPr="00A024DC" w:rsidRDefault="00FC2E73" w:rsidP="00FC2E73">
      <w:pPr>
        <w:pStyle w:val="a3"/>
        <w:spacing w:before="7"/>
        <w:rPr>
          <w:b/>
        </w:rPr>
      </w:pPr>
    </w:p>
    <w:p w:rsidR="00FC2E73" w:rsidRPr="00A024DC" w:rsidRDefault="00FC2E73" w:rsidP="00FC2E73">
      <w:pPr>
        <w:pStyle w:val="a3"/>
        <w:ind w:left="118" w:right="231"/>
        <w:jc w:val="both"/>
      </w:pPr>
      <w:r w:rsidRPr="00A024DC">
        <w:rPr>
          <w:b/>
        </w:rPr>
        <w:t xml:space="preserve">Цель: </w:t>
      </w:r>
      <w:r w:rsidRPr="00A024DC"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FC2E73" w:rsidRPr="00A024DC" w:rsidRDefault="00FC2E73" w:rsidP="00FC2E73">
      <w:pPr>
        <w:pStyle w:val="a3"/>
        <w:spacing w:before="4"/>
      </w:pPr>
    </w:p>
    <w:p w:rsidR="00FC2E73" w:rsidRPr="00A024DC" w:rsidRDefault="00FC2E73" w:rsidP="00FC2E73">
      <w:pPr>
        <w:pStyle w:val="1"/>
        <w:spacing w:before="1" w:line="274" w:lineRule="exact"/>
      </w:pPr>
      <w:bookmarkStart w:id="131" w:name="_Toc53960877"/>
      <w:bookmarkStart w:id="132" w:name="_Toc53961902"/>
      <w:bookmarkStart w:id="133" w:name="_Toc53962283"/>
      <w:bookmarkStart w:id="134" w:name="_Toc53962337"/>
      <w:bookmarkStart w:id="135" w:name="_Toc53962443"/>
      <w:r w:rsidRPr="00A024DC">
        <w:t>Задачи:</w:t>
      </w:r>
      <w:bookmarkEnd w:id="131"/>
      <w:bookmarkEnd w:id="132"/>
      <w:bookmarkEnd w:id="133"/>
      <w:bookmarkEnd w:id="134"/>
      <w:bookmarkEnd w:id="135"/>
    </w:p>
    <w:p w:rsidR="00FC2E73" w:rsidRPr="00A024DC" w:rsidRDefault="00FC2E73" w:rsidP="008E5B05">
      <w:pPr>
        <w:pStyle w:val="a5"/>
        <w:numPr>
          <w:ilvl w:val="0"/>
          <w:numId w:val="10"/>
        </w:numPr>
        <w:tabs>
          <w:tab w:val="left" w:pos="827"/>
        </w:tabs>
        <w:ind w:right="236" w:hanging="360"/>
        <w:rPr>
          <w:sz w:val="24"/>
          <w:szCs w:val="24"/>
        </w:rPr>
      </w:pPr>
      <w:r w:rsidRPr="00A024DC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FC2E73" w:rsidRPr="00A024DC" w:rsidRDefault="00FC2E73" w:rsidP="008E5B05">
      <w:pPr>
        <w:pStyle w:val="a5"/>
        <w:numPr>
          <w:ilvl w:val="0"/>
          <w:numId w:val="10"/>
        </w:numPr>
        <w:tabs>
          <w:tab w:val="left" w:pos="827"/>
        </w:tabs>
        <w:ind w:right="226" w:hanging="360"/>
        <w:rPr>
          <w:sz w:val="24"/>
          <w:szCs w:val="24"/>
        </w:rPr>
      </w:pPr>
      <w:r w:rsidRPr="00A024DC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FC2E73" w:rsidRPr="00A024DC" w:rsidRDefault="00FC2E73" w:rsidP="008E5B05">
      <w:pPr>
        <w:pStyle w:val="a5"/>
        <w:numPr>
          <w:ilvl w:val="0"/>
          <w:numId w:val="10"/>
        </w:numPr>
        <w:tabs>
          <w:tab w:val="left" w:pos="827"/>
        </w:tabs>
        <w:ind w:right="232" w:hanging="360"/>
        <w:rPr>
          <w:sz w:val="24"/>
          <w:szCs w:val="24"/>
        </w:rPr>
      </w:pPr>
      <w:r w:rsidRPr="00A024DC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FC2E73" w:rsidRPr="00A024DC" w:rsidRDefault="00FC2E73" w:rsidP="008E5B05">
      <w:pPr>
        <w:pStyle w:val="a5"/>
        <w:numPr>
          <w:ilvl w:val="0"/>
          <w:numId w:val="10"/>
        </w:numPr>
        <w:tabs>
          <w:tab w:val="left" w:pos="827"/>
        </w:tabs>
        <w:ind w:right="232" w:hanging="360"/>
        <w:rPr>
          <w:sz w:val="24"/>
          <w:szCs w:val="24"/>
        </w:rPr>
      </w:pPr>
      <w:r w:rsidRPr="00A024DC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FC2E73" w:rsidRPr="00A024DC" w:rsidRDefault="00FC2E73" w:rsidP="008E5B05">
      <w:pPr>
        <w:pStyle w:val="a5"/>
        <w:numPr>
          <w:ilvl w:val="0"/>
          <w:numId w:val="10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Ускорить процесс профессионального становления педагога.</w:t>
      </w:r>
    </w:p>
    <w:p w:rsidR="00FC2E73" w:rsidRPr="00A024DC" w:rsidRDefault="00FC2E73" w:rsidP="00FC2E73">
      <w:pPr>
        <w:pStyle w:val="a3"/>
        <w:spacing w:before="3"/>
      </w:pPr>
    </w:p>
    <w:p w:rsidR="00FC2E73" w:rsidRPr="00A024DC" w:rsidRDefault="00FC2E73" w:rsidP="00FC2E73">
      <w:pPr>
        <w:pStyle w:val="1"/>
        <w:spacing w:line="274" w:lineRule="exact"/>
      </w:pPr>
      <w:bookmarkStart w:id="136" w:name="_Toc53960878"/>
      <w:bookmarkStart w:id="137" w:name="_Toc53961903"/>
      <w:bookmarkStart w:id="138" w:name="_Toc53962284"/>
      <w:bookmarkStart w:id="139" w:name="_Toc53962338"/>
      <w:bookmarkStart w:id="140" w:name="_Toc53962444"/>
      <w:r w:rsidRPr="00A024DC">
        <w:t>Результат:</w:t>
      </w:r>
      <w:bookmarkEnd w:id="136"/>
      <w:bookmarkEnd w:id="137"/>
      <w:bookmarkEnd w:id="138"/>
      <w:bookmarkEnd w:id="139"/>
      <w:bookmarkEnd w:id="140"/>
    </w:p>
    <w:p w:rsidR="00FC2E73" w:rsidRPr="00A024DC" w:rsidRDefault="00FC2E73" w:rsidP="008E5B05">
      <w:pPr>
        <w:pStyle w:val="a5"/>
        <w:numPr>
          <w:ilvl w:val="0"/>
          <w:numId w:val="9"/>
        </w:numPr>
        <w:tabs>
          <w:tab w:val="left" w:pos="827"/>
        </w:tabs>
        <w:ind w:right="1260" w:hanging="360"/>
        <w:jc w:val="left"/>
        <w:rPr>
          <w:sz w:val="24"/>
          <w:szCs w:val="24"/>
        </w:rPr>
      </w:pPr>
      <w:r w:rsidRPr="00A024DC">
        <w:rPr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FC2E73" w:rsidRPr="00A024DC" w:rsidRDefault="00FC2E73" w:rsidP="008E5B05">
      <w:pPr>
        <w:pStyle w:val="a5"/>
        <w:numPr>
          <w:ilvl w:val="0"/>
          <w:numId w:val="9"/>
        </w:numPr>
        <w:tabs>
          <w:tab w:val="left" w:pos="827"/>
        </w:tabs>
        <w:ind w:right="1088" w:hanging="360"/>
        <w:jc w:val="left"/>
        <w:rPr>
          <w:sz w:val="24"/>
          <w:szCs w:val="24"/>
        </w:rPr>
      </w:pPr>
      <w:r w:rsidRPr="00A024DC">
        <w:rPr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FC2E73" w:rsidRPr="00A024DC" w:rsidRDefault="00FC2E73" w:rsidP="008E5B05">
      <w:pPr>
        <w:pStyle w:val="a5"/>
        <w:numPr>
          <w:ilvl w:val="0"/>
          <w:numId w:val="9"/>
        </w:numPr>
        <w:tabs>
          <w:tab w:val="left" w:pos="827"/>
        </w:tabs>
        <w:ind w:left="826" w:hanging="349"/>
        <w:jc w:val="left"/>
        <w:rPr>
          <w:sz w:val="24"/>
          <w:szCs w:val="24"/>
        </w:rPr>
      </w:pPr>
      <w:r w:rsidRPr="00A024DC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FC2E73" w:rsidRPr="00A024DC" w:rsidRDefault="00FC2E73" w:rsidP="008E5B05">
      <w:pPr>
        <w:pStyle w:val="a5"/>
        <w:numPr>
          <w:ilvl w:val="0"/>
          <w:numId w:val="9"/>
        </w:numPr>
        <w:tabs>
          <w:tab w:val="left" w:pos="827"/>
        </w:tabs>
        <w:ind w:right="1340" w:hanging="360"/>
        <w:jc w:val="left"/>
        <w:rPr>
          <w:sz w:val="24"/>
          <w:szCs w:val="24"/>
        </w:rPr>
      </w:pPr>
      <w:r w:rsidRPr="00A024DC">
        <w:rPr>
          <w:sz w:val="24"/>
          <w:szCs w:val="24"/>
        </w:rPr>
        <w:t xml:space="preserve">Повышение уровня удовлетворенности </w:t>
      </w:r>
      <w:proofErr w:type="gramStart"/>
      <w:r w:rsidRPr="00A024DC">
        <w:rPr>
          <w:sz w:val="24"/>
          <w:szCs w:val="24"/>
        </w:rPr>
        <w:t>в</w:t>
      </w:r>
      <w:proofErr w:type="gramEnd"/>
      <w:r w:rsidRPr="00A024DC">
        <w:rPr>
          <w:sz w:val="24"/>
          <w:szCs w:val="24"/>
        </w:rPr>
        <w:t xml:space="preserve"> </w:t>
      </w:r>
      <w:proofErr w:type="gramStart"/>
      <w:r w:rsidRPr="00A024DC">
        <w:rPr>
          <w:sz w:val="24"/>
          <w:szCs w:val="24"/>
        </w:rPr>
        <w:t>собственной</w:t>
      </w:r>
      <w:proofErr w:type="gramEnd"/>
      <w:r w:rsidRPr="00A024DC">
        <w:rPr>
          <w:sz w:val="24"/>
          <w:szCs w:val="24"/>
        </w:rPr>
        <w:t xml:space="preserve"> работой и улучшение </w:t>
      </w:r>
      <w:proofErr w:type="spellStart"/>
      <w:r w:rsidRPr="00A024DC">
        <w:rPr>
          <w:sz w:val="24"/>
          <w:szCs w:val="24"/>
        </w:rPr>
        <w:t>психоэмоционального</w:t>
      </w:r>
      <w:proofErr w:type="spellEnd"/>
      <w:r w:rsidRPr="00A024DC">
        <w:rPr>
          <w:sz w:val="24"/>
          <w:szCs w:val="24"/>
        </w:rPr>
        <w:t xml:space="preserve">  состояния специалистов.</w:t>
      </w:r>
    </w:p>
    <w:p w:rsidR="00FC2E73" w:rsidRPr="00A024DC" w:rsidRDefault="00FC2E73" w:rsidP="008E5B05">
      <w:pPr>
        <w:pStyle w:val="a5"/>
        <w:numPr>
          <w:ilvl w:val="0"/>
          <w:numId w:val="9"/>
        </w:numPr>
        <w:tabs>
          <w:tab w:val="left" w:pos="827"/>
        </w:tabs>
        <w:ind w:right="530" w:hanging="360"/>
        <w:jc w:val="left"/>
        <w:rPr>
          <w:sz w:val="24"/>
          <w:szCs w:val="24"/>
        </w:rPr>
      </w:pPr>
      <w:r w:rsidRPr="00A024DC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FC2E73" w:rsidRPr="00A024DC" w:rsidRDefault="00FC2E73" w:rsidP="008E5B05">
      <w:pPr>
        <w:pStyle w:val="a5"/>
        <w:numPr>
          <w:ilvl w:val="0"/>
          <w:numId w:val="9"/>
        </w:numPr>
        <w:tabs>
          <w:tab w:val="left" w:pos="827"/>
        </w:tabs>
        <w:spacing w:before="65"/>
        <w:ind w:right="255" w:hanging="360"/>
        <w:jc w:val="left"/>
        <w:rPr>
          <w:sz w:val="24"/>
          <w:szCs w:val="24"/>
        </w:rPr>
      </w:pPr>
      <w:r w:rsidRPr="00A024DC">
        <w:rPr>
          <w:sz w:val="24"/>
          <w:szCs w:val="24"/>
        </w:rPr>
        <w:t>Качественный рост успеваемости и улучшение поведения в подшефных наставляемых классах и группах.</w:t>
      </w:r>
    </w:p>
    <w:p w:rsidR="00FC2E73" w:rsidRPr="00A024DC" w:rsidRDefault="00FC2E73" w:rsidP="008E5B05">
      <w:pPr>
        <w:pStyle w:val="a5"/>
        <w:numPr>
          <w:ilvl w:val="0"/>
          <w:numId w:val="9"/>
        </w:numPr>
        <w:tabs>
          <w:tab w:val="left" w:pos="827"/>
        </w:tabs>
        <w:ind w:left="826" w:hanging="349"/>
        <w:jc w:val="left"/>
        <w:rPr>
          <w:sz w:val="24"/>
          <w:szCs w:val="24"/>
        </w:rPr>
      </w:pPr>
      <w:r w:rsidRPr="00A024DC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FC2E73" w:rsidRPr="00A024DC" w:rsidRDefault="00FC2E73" w:rsidP="008E5B05">
      <w:pPr>
        <w:pStyle w:val="a5"/>
        <w:numPr>
          <w:ilvl w:val="0"/>
          <w:numId w:val="9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  <w:szCs w:val="24"/>
        </w:rPr>
      </w:pPr>
      <w:r w:rsidRPr="00A024DC">
        <w:rPr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FC2E73" w:rsidRPr="00A024DC" w:rsidRDefault="00FC2E73" w:rsidP="00FC2E73">
      <w:pPr>
        <w:spacing w:line="258" w:lineRule="exact"/>
        <w:rPr>
          <w:sz w:val="24"/>
          <w:szCs w:val="24"/>
        </w:rPr>
      </w:pPr>
    </w:p>
    <w:p w:rsidR="00FC2E73" w:rsidRPr="00A024DC" w:rsidRDefault="00FC2E73" w:rsidP="00FC2E73">
      <w:pPr>
        <w:pStyle w:val="1"/>
        <w:spacing w:before="198"/>
        <w:ind w:left="889"/>
      </w:pPr>
      <w:bookmarkStart w:id="141" w:name="_Toc53960879"/>
      <w:bookmarkStart w:id="142" w:name="_Toc53961904"/>
    </w:p>
    <w:p w:rsidR="00FC2E73" w:rsidRPr="00A024DC" w:rsidRDefault="00FC2E73" w:rsidP="00FC2E73">
      <w:pPr>
        <w:pStyle w:val="1"/>
        <w:spacing w:before="198"/>
        <w:ind w:left="889"/>
      </w:pPr>
    </w:p>
    <w:p w:rsidR="00FC2E73" w:rsidRPr="00A024DC" w:rsidRDefault="00FC2E73" w:rsidP="00FC2E73">
      <w:pPr>
        <w:pStyle w:val="1"/>
        <w:spacing w:before="198"/>
        <w:ind w:left="889"/>
      </w:pPr>
      <w:bookmarkStart w:id="143" w:name="_Toc53962285"/>
      <w:bookmarkStart w:id="144" w:name="_Toc53962339"/>
      <w:bookmarkStart w:id="145" w:name="_Toc53962445"/>
      <w:r w:rsidRPr="00A024DC">
        <w:t>Характеристика участников формы наставничества «Учитель – учитель»</w:t>
      </w:r>
      <w:bookmarkEnd w:id="141"/>
      <w:bookmarkEnd w:id="142"/>
      <w:bookmarkEnd w:id="143"/>
      <w:bookmarkEnd w:id="144"/>
      <w:bookmarkEnd w:id="145"/>
    </w:p>
    <w:p w:rsidR="00FC2E73" w:rsidRPr="00A024DC" w:rsidRDefault="00FC2E73" w:rsidP="00FC2E7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FC2E73" w:rsidRPr="00A024DC" w:rsidTr="00FC2E73">
        <w:trPr>
          <w:trHeight w:val="275"/>
        </w:trPr>
        <w:tc>
          <w:tcPr>
            <w:tcW w:w="4604" w:type="dxa"/>
            <w:gridSpan w:val="2"/>
            <w:vMerge w:val="restart"/>
          </w:tcPr>
          <w:p w:rsidR="00FC2E73" w:rsidRPr="00A024DC" w:rsidRDefault="00FC2E73" w:rsidP="00FC2E73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FC2E73" w:rsidRPr="00A024DC" w:rsidRDefault="00FC2E73" w:rsidP="00FC2E73">
            <w:pPr>
              <w:pStyle w:val="TableParagraph"/>
              <w:spacing w:line="256" w:lineRule="exact"/>
              <w:ind w:left="1547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FC2E73" w:rsidRPr="00A024DC" w:rsidTr="00FC2E73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C2E73" w:rsidRPr="00A024DC" w:rsidRDefault="00FC2E73" w:rsidP="00FC2E73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Молодой</w:t>
            </w:r>
            <w:proofErr w:type="spellEnd"/>
            <w:r w:rsidRPr="00A024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FC2E73" w:rsidRPr="00A024DC" w:rsidRDefault="00FC2E73" w:rsidP="00FC2E73">
            <w:pPr>
              <w:pStyle w:val="TableParagraph"/>
              <w:spacing w:line="273" w:lineRule="exact"/>
              <w:ind w:left="782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Педагог</w:t>
            </w:r>
            <w:proofErr w:type="spellEnd"/>
          </w:p>
        </w:tc>
      </w:tr>
      <w:tr w:rsidR="00FC2E73" w:rsidRPr="00A024DC" w:rsidTr="00FC2E73">
        <w:trPr>
          <w:trHeight w:val="4192"/>
        </w:trPr>
        <w:tc>
          <w:tcPr>
            <w:tcW w:w="4604" w:type="dxa"/>
            <w:gridSpan w:val="2"/>
          </w:tcPr>
          <w:p w:rsidR="00FC2E73" w:rsidRPr="00FC2E73" w:rsidRDefault="00FC2E73" w:rsidP="008E5B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lastRenderedPageBreak/>
              <w:t xml:space="preserve">Опытный педагог, </w:t>
            </w:r>
            <w:r w:rsidRPr="00FC2E73">
              <w:rPr>
                <w:spacing w:val="-13"/>
                <w:sz w:val="24"/>
                <w:szCs w:val="24"/>
                <w:lang w:val="ru-RU"/>
              </w:rPr>
              <w:t xml:space="preserve">имеющий </w:t>
            </w:r>
            <w:r w:rsidRPr="00FC2E73">
              <w:rPr>
                <w:sz w:val="24"/>
                <w:szCs w:val="24"/>
                <w:lang w:val="ru-RU"/>
              </w:rPr>
              <w:t>профессиональные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4"/>
                <w:sz w:val="24"/>
                <w:szCs w:val="24"/>
                <w:lang w:val="ru-RU"/>
              </w:rPr>
              <w:t xml:space="preserve">успехи </w:t>
            </w:r>
            <w:r w:rsidRPr="00FC2E73">
              <w:rPr>
                <w:sz w:val="24"/>
                <w:szCs w:val="24"/>
                <w:lang w:val="ru-RU"/>
              </w:rPr>
              <w:t>(победитель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различных </w:t>
            </w:r>
            <w:r w:rsidRPr="00FC2E73">
              <w:rPr>
                <w:sz w:val="24"/>
                <w:szCs w:val="24"/>
                <w:lang w:val="ru-RU"/>
              </w:rPr>
              <w:t xml:space="preserve">профессиональных конкурсов, автор учебных пособий </w:t>
            </w:r>
            <w:r w:rsidRPr="00FC2E73">
              <w:rPr>
                <w:spacing w:val="-11"/>
                <w:sz w:val="24"/>
                <w:szCs w:val="24"/>
                <w:lang w:val="ru-RU"/>
              </w:rPr>
              <w:t xml:space="preserve">и </w:t>
            </w:r>
            <w:r w:rsidRPr="00FC2E73">
              <w:rPr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FC2E73">
              <w:rPr>
                <w:sz w:val="24"/>
                <w:szCs w:val="24"/>
                <w:lang w:val="ru-RU"/>
              </w:rPr>
              <w:t>вебинаров</w:t>
            </w:r>
            <w:proofErr w:type="spellEnd"/>
            <w:r w:rsidRPr="00FC2E73">
              <w:rPr>
                <w:sz w:val="24"/>
                <w:szCs w:val="24"/>
                <w:lang w:val="ru-RU"/>
              </w:rPr>
              <w:t xml:space="preserve"> и семинаров).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Педагог, склонный к </w:t>
            </w:r>
            <w:r w:rsidRPr="00FC2E73">
              <w:rPr>
                <w:spacing w:val="-11"/>
                <w:sz w:val="24"/>
                <w:szCs w:val="24"/>
                <w:lang w:val="ru-RU"/>
              </w:rPr>
              <w:t xml:space="preserve">активной </w:t>
            </w:r>
            <w:r w:rsidRPr="00FC2E73">
              <w:rPr>
                <w:sz w:val="24"/>
                <w:szCs w:val="24"/>
                <w:lang w:val="ru-RU"/>
              </w:rPr>
              <w:t xml:space="preserve">общественной работе,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лояльный </w:t>
            </w:r>
            <w:r w:rsidRPr="00FC2E73">
              <w:rPr>
                <w:sz w:val="24"/>
                <w:szCs w:val="24"/>
                <w:lang w:val="ru-RU"/>
              </w:rPr>
              <w:t>участник педагогического и школьного сообществ.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Педагог, обладающий </w:t>
            </w:r>
            <w:r w:rsidRPr="00FC2E73">
              <w:rPr>
                <w:spacing w:val="-9"/>
                <w:sz w:val="24"/>
                <w:szCs w:val="24"/>
                <w:lang w:val="ru-RU"/>
              </w:rPr>
              <w:t xml:space="preserve">лидерскими, </w:t>
            </w:r>
            <w:r w:rsidRPr="00FC2E73">
              <w:rPr>
                <w:sz w:val="24"/>
                <w:szCs w:val="24"/>
                <w:lang w:val="ru-RU"/>
              </w:rPr>
              <w:t>организационными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6"/>
                <w:sz w:val="24"/>
                <w:szCs w:val="24"/>
                <w:lang w:val="ru-RU"/>
              </w:rPr>
              <w:t xml:space="preserve">и </w:t>
            </w:r>
            <w:r w:rsidRPr="00FC2E73">
              <w:rPr>
                <w:sz w:val="24"/>
                <w:szCs w:val="24"/>
                <w:lang w:val="ru-RU"/>
              </w:rPr>
              <w:t>коммуникативными навыками,</w:t>
            </w:r>
          </w:p>
          <w:p w:rsidR="00FC2E73" w:rsidRPr="00A024DC" w:rsidRDefault="00FC2E73" w:rsidP="00FC2E73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хорошо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развитой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эмпатией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FC2E73" w:rsidRPr="00FC2E73" w:rsidRDefault="00FC2E73" w:rsidP="00FC2E73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Имеет малый опыт работы (от 0 до 3 лет),</w:t>
            </w:r>
          </w:p>
          <w:p w:rsidR="00FC2E73" w:rsidRPr="00FC2E73" w:rsidRDefault="00FC2E73" w:rsidP="00FC2E73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szCs w:val="24"/>
                <w:lang w:val="ru-RU"/>
              </w:rPr>
            </w:pPr>
            <w:proofErr w:type="gramStart"/>
            <w:r w:rsidRPr="00FC2E73">
              <w:rPr>
                <w:sz w:val="24"/>
                <w:szCs w:val="24"/>
                <w:lang w:val="ru-RU"/>
              </w:rPr>
              <w:t>испытывающий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 xml:space="preserve"> трудности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FC2E73">
              <w:rPr>
                <w:sz w:val="24"/>
                <w:szCs w:val="24"/>
                <w:lang w:val="ru-RU"/>
              </w:rPr>
              <w:t>организацией</w:t>
            </w:r>
          </w:p>
          <w:p w:rsidR="00FC2E73" w:rsidRPr="00FC2E73" w:rsidRDefault="00FC2E73" w:rsidP="00FC2E73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учебного процесса, с взаимодействием с обучающимися, другими</w:t>
            </w:r>
          </w:p>
          <w:p w:rsidR="00FC2E73" w:rsidRPr="00A024DC" w:rsidRDefault="00FC2E73" w:rsidP="00FC2E73">
            <w:pPr>
              <w:pStyle w:val="TableParagraph"/>
              <w:ind w:left="105" w:right="889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педагогами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 xml:space="preserve">, </w:t>
            </w:r>
            <w:proofErr w:type="spellStart"/>
            <w:r w:rsidRPr="00A024DC">
              <w:rPr>
                <w:sz w:val="24"/>
                <w:szCs w:val="24"/>
              </w:rPr>
              <w:t>родителями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FC2E73" w:rsidRPr="00FC2E73" w:rsidRDefault="00FC2E73" w:rsidP="00FC2E73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Специалист, находящийся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FC2E73">
              <w:rPr>
                <w:sz w:val="24"/>
                <w:szCs w:val="24"/>
                <w:lang w:val="ru-RU"/>
              </w:rPr>
              <w:t>процессе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адаптации </w:t>
            </w:r>
            <w:r w:rsidRPr="00FC2E73">
              <w:rPr>
                <w:sz w:val="24"/>
                <w:szCs w:val="24"/>
                <w:lang w:val="ru-RU"/>
              </w:rPr>
              <w:t>на</w:t>
            </w:r>
            <w:r w:rsidRPr="00FC2E73">
              <w:rPr>
                <w:sz w:val="24"/>
                <w:szCs w:val="24"/>
                <w:lang w:val="ru-RU"/>
              </w:rPr>
              <w:tab/>
              <w:t>новом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4"/>
                <w:sz w:val="24"/>
                <w:szCs w:val="24"/>
                <w:lang w:val="ru-RU"/>
              </w:rPr>
              <w:t xml:space="preserve">месте </w:t>
            </w:r>
            <w:r w:rsidRPr="00FC2E73">
              <w:rPr>
                <w:sz w:val="24"/>
                <w:szCs w:val="24"/>
                <w:lang w:val="ru-RU"/>
              </w:rPr>
              <w:t>работы,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"/>
                <w:sz w:val="24"/>
                <w:szCs w:val="24"/>
                <w:lang w:val="ru-RU"/>
              </w:rPr>
              <w:t xml:space="preserve">которому </w:t>
            </w:r>
            <w:r w:rsidRPr="00FC2E73">
              <w:rPr>
                <w:sz w:val="24"/>
                <w:szCs w:val="24"/>
                <w:lang w:val="ru-RU"/>
              </w:rPr>
              <w:t>необходимо получать представление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4"/>
                <w:sz w:val="24"/>
                <w:szCs w:val="24"/>
                <w:lang w:val="ru-RU"/>
              </w:rPr>
              <w:t xml:space="preserve">о </w:t>
            </w:r>
            <w:r w:rsidRPr="00FC2E73">
              <w:rPr>
                <w:sz w:val="24"/>
                <w:szCs w:val="24"/>
                <w:lang w:val="ru-RU"/>
              </w:rPr>
              <w:t>традициях, особенностях, регламенте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4"/>
                <w:sz w:val="24"/>
                <w:szCs w:val="24"/>
                <w:lang w:val="ru-RU"/>
              </w:rPr>
              <w:t xml:space="preserve">и </w:t>
            </w:r>
            <w:r w:rsidRPr="00FC2E73">
              <w:rPr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</w:tc>
      </w:tr>
      <w:tr w:rsidR="00FC2E73" w:rsidRPr="00A024DC" w:rsidTr="00FC2E73">
        <w:trPr>
          <w:trHeight w:val="276"/>
        </w:trPr>
        <w:tc>
          <w:tcPr>
            <w:tcW w:w="4604" w:type="dxa"/>
            <w:gridSpan w:val="2"/>
          </w:tcPr>
          <w:p w:rsidR="00FC2E73" w:rsidRPr="00A024DC" w:rsidRDefault="00FC2E73" w:rsidP="00FC2E73">
            <w:pPr>
              <w:pStyle w:val="TableParagraph"/>
              <w:spacing w:line="256" w:lineRule="exact"/>
              <w:ind w:left="1259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Типы</w:t>
            </w:r>
            <w:proofErr w:type="spellEnd"/>
            <w:r w:rsidRPr="00A024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FC2E73" w:rsidRPr="00FC2E73" w:rsidRDefault="00FC2E73" w:rsidP="00FC2E73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Педагог, находящийся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FC2E73">
              <w:rPr>
                <w:sz w:val="24"/>
                <w:szCs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FC2E73" w:rsidRPr="00A024DC" w:rsidTr="00FC2E73">
        <w:trPr>
          <w:trHeight w:val="551"/>
        </w:trPr>
        <w:tc>
          <w:tcPr>
            <w:tcW w:w="2511" w:type="dxa"/>
          </w:tcPr>
          <w:p w:rsidR="00FC2E73" w:rsidRPr="00A024DC" w:rsidRDefault="00FC2E73" w:rsidP="00FC2E73">
            <w:pPr>
              <w:pStyle w:val="TableParagraph"/>
              <w:spacing w:line="273" w:lineRule="exact"/>
              <w:ind w:left="585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A024DC">
              <w:rPr>
                <w:b/>
                <w:sz w:val="24"/>
                <w:szCs w:val="24"/>
              </w:rPr>
              <w:t xml:space="preserve"> -</w:t>
            </w:r>
          </w:p>
          <w:p w:rsidR="00FC2E73" w:rsidRPr="00A024DC" w:rsidRDefault="00FC2E73" w:rsidP="00FC2E73">
            <w:pPr>
              <w:pStyle w:val="TableParagraph"/>
              <w:spacing w:line="259" w:lineRule="exact"/>
              <w:ind w:left="563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FC2E73" w:rsidRPr="00A024DC" w:rsidRDefault="00FC2E73" w:rsidP="00FC2E73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A024DC">
              <w:rPr>
                <w:b/>
                <w:sz w:val="24"/>
                <w:szCs w:val="24"/>
              </w:rPr>
              <w:tab/>
              <w:t>-</w:t>
            </w:r>
          </w:p>
          <w:p w:rsidR="00FC2E73" w:rsidRPr="00A024DC" w:rsidRDefault="00FC2E73" w:rsidP="00FC2E73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4968"/>
        </w:trPr>
        <w:tc>
          <w:tcPr>
            <w:tcW w:w="2511" w:type="dxa"/>
          </w:tcPr>
          <w:p w:rsidR="00FC2E73" w:rsidRPr="00FC2E73" w:rsidRDefault="00FC2E73" w:rsidP="00FC2E73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Создает комфортные условия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FC2E73">
              <w:rPr>
                <w:sz w:val="24"/>
                <w:szCs w:val="24"/>
                <w:lang w:val="ru-RU"/>
              </w:rPr>
              <w:t>реализации профессиональных качеств,</w:t>
            </w:r>
            <w:r w:rsidRPr="00FC2E73">
              <w:rPr>
                <w:sz w:val="24"/>
                <w:szCs w:val="24"/>
                <w:lang w:val="ru-RU"/>
              </w:rPr>
              <w:tab/>
              <w:t>помогает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3"/>
                <w:sz w:val="24"/>
                <w:szCs w:val="24"/>
                <w:lang w:val="ru-RU"/>
              </w:rPr>
              <w:t xml:space="preserve">с </w:t>
            </w:r>
            <w:r w:rsidRPr="00FC2E73">
              <w:rPr>
                <w:sz w:val="24"/>
                <w:szCs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FC2E73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7"/>
                <w:sz w:val="24"/>
                <w:szCs w:val="24"/>
                <w:lang w:val="ru-RU"/>
              </w:rPr>
              <w:t>–</w:t>
            </w:r>
          </w:p>
          <w:p w:rsidR="00FC2E73" w:rsidRPr="00FC2E73" w:rsidRDefault="00FC2E73" w:rsidP="00FC2E73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szCs w:val="24"/>
                <w:lang w:val="ru-RU"/>
              </w:rPr>
            </w:pPr>
            <w:proofErr w:type="spellStart"/>
            <w:r w:rsidRPr="00FC2E73">
              <w:rPr>
                <w:sz w:val="24"/>
                <w:szCs w:val="24"/>
                <w:lang w:val="ru-RU"/>
              </w:rPr>
              <w:t>педагогичексих</w:t>
            </w:r>
            <w:proofErr w:type="spellEnd"/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FC2E73">
              <w:rPr>
                <w:sz w:val="24"/>
                <w:szCs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самостоятельную</w:t>
            </w:r>
            <w:proofErr w:type="gramEnd"/>
          </w:p>
          <w:p w:rsidR="00FC2E73" w:rsidRPr="00FC2E73" w:rsidRDefault="00FC2E73" w:rsidP="00FC2E73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работу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молодого </w:t>
            </w:r>
            <w:r w:rsidRPr="00FC2E73">
              <w:rPr>
                <w:sz w:val="24"/>
                <w:szCs w:val="24"/>
                <w:lang w:val="ru-RU"/>
              </w:rPr>
              <w:t>специалиста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FC2E73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FC2E73" w:rsidRPr="00A024DC" w:rsidRDefault="00FC2E73" w:rsidP="00FC2E73">
            <w:pPr>
              <w:pStyle w:val="TableParagraph"/>
              <w:tabs>
                <w:tab w:val="left" w:pos="1103"/>
              </w:tabs>
              <w:ind w:right="96"/>
              <w:rPr>
                <w:sz w:val="24"/>
                <w:szCs w:val="24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Опытный педагог одного и того </w:t>
            </w:r>
            <w:r w:rsidRPr="00FC2E73">
              <w:rPr>
                <w:spacing w:val="-8"/>
                <w:sz w:val="24"/>
                <w:szCs w:val="24"/>
                <w:lang w:val="ru-RU"/>
              </w:rPr>
              <w:t xml:space="preserve">же </w:t>
            </w:r>
            <w:r w:rsidRPr="00FC2E73">
              <w:rPr>
                <w:sz w:val="24"/>
                <w:szCs w:val="24"/>
                <w:lang w:val="ru-RU"/>
              </w:rPr>
              <w:t>предметного направления, что и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4"/>
                <w:sz w:val="24"/>
                <w:szCs w:val="24"/>
                <w:lang w:val="ru-RU"/>
              </w:rPr>
              <w:t xml:space="preserve">молодой </w:t>
            </w:r>
            <w:r w:rsidRPr="00FC2E73">
              <w:rPr>
                <w:sz w:val="24"/>
                <w:szCs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A024DC">
              <w:rPr>
                <w:sz w:val="24"/>
                <w:szCs w:val="24"/>
              </w:rPr>
              <w:t>методическую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поддержку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преподавания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24DC">
              <w:rPr>
                <w:sz w:val="24"/>
                <w:szCs w:val="24"/>
              </w:rPr>
              <w:t>отдельных</w:t>
            </w:r>
            <w:proofErr w:type="spellEnd"/>
            <w:proofErr w:type="gramEnd"/>
          </w:p>
          <w:p w:rsidR="00FC2E73" w:rsidRPr="00A024DC" w:rsidRDefault="00FC2E73" w:rsidP="00FC2E73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дисциплин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</w:tr>
    </w:tbl>
    <w:p w:rsidR="00FC2E73" w:rsidRPr="00A024DC" w:rsidRDefault="00FC2E73" w:rsidP="00FC2E73">
      <w:pPr>
        <w:pStyle w:val="1"/>
        <w:spacing w:before="198"/>
        <w:ind w:left="0"/>
      </w:pPr>
    </w:p>
    <w:p w:rsidR="00FC2E73" w:rsidRPr="00A024DC" w:rsidRDefault="00FC2E73" w:rsidP="00FC2E73">
      <w:pPr>
        <w:ind w:left="997"/>
        <w:rPr>
          <w:b/>
          <w:sz w:val="24"/>
          <w:szCs w:val="24"/>
        </w:rPr>
      </w:pPr>
      <w:r w:rsidRPr="00A024DC">
        <w:rPr>
          <w:b/>
          <w:sz w:val="24"/>
          <w:szCs w:val="24"/>
        </w:rPr>
        <w:t>Возможные варианты программы наставничества «Учитель – учитель»</w:t>
      </w:r>
    </w:p>
    <w:p w:rsidR="00FC2E73" w:rsidRPr="00A024DC" w:rsidRDefault="00FC2E73" w:rsidP="00FC2E73">
      <w:pPr>
        <w:ind w:left="997"/>
        <w:rPr>
          <w:b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605"/>
        <w:gridCol w:w="4604"/>
      </w:tblGrid>
      <w:tr w:rsidR="00FC2E73" w:rsidRPr="00A024DC" w:rsidTr="00FC2E73">
        <w:tc>
          <w:tcPr>
            <w:tcW w:w="4605" w:type="dxa"/>
          </w:tcPr>
          <w:p w:rsidR="00FC2E73" w:rsidRPr="00A024DC" w:rsidRDefault="00FC2E73" w:rsidP="00FC2E73">
            <w:pPr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Формы</w:t>
            </w:r>
            <w:proofErr w:type="spellEnd"/>
            <w:r w:rsidRPr="00A024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FC2E73" w:rsidRPr="00A024DC" w:rsidRDefault="00FC2E73" w:rsidP="00FC2E73">
            <w:pPr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FC2E73" w:rsidRPr="00A024DC" w:rsidTr="00FC2E73">
        <w:tc>
          <w:tcPr>
            <w:tcW w:w="4605" w:type="dxa"/>
          </w:tcPr>
          <w:p w:rsidR="00FC2E73" w:rsidRPr="00A024DC" w:rsidRDefault="00FC2E73" w:rsidP="00FC2E73">
            <w:pPr>
              <w:rPr>
                <w:b/>
                <w:sz w:val="24"/>
                <w:szCs w:val="24"/>
              </w:rPr>
            </w:pPr>
            <w:r w:rsidRPr="00A024DC">
              <w:rPr>
                <w:sz w:val="24"/>
                <w:szCs w:val="24"/>
              </w:rPr>
              <w:t>«</w:t>
            </w:r>
            <w:proofErr w:type="spellStart"/>
            <w:r w:rsidRPr="00A024DC">
              <w:rPr>
                <w:sz w:val="24"/>
                <w:szCs w:val="24"/>
              </w:rPr>
              <w:t>Опытный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педагог</w:t>
            </w:r>
            <w:proofErr w:type="spellEnd"/>
            <w:r w:rsidRPr="00A024DC">
              <w:rPr>
                <w:sz w:val="24"/>
                <w:szCs w:val="24"/>
              </w:rPr>
              <w:t xml:space="preserve"> – </w:t>
            </w:r>
            <w:proofErr w:type="spellStart"/>
            <w:r w:rsidRPr="00A024DC">
              <w:rPr>
                <w:spacing w:val="-4"/>
                <w:sz w:val="24"/>
                <w:szCs w:val="24"/>
              </w:rPr>
              <w:t>молодой</w:t>
            </w:r>
            <w:proofErr w:type="spellEnd"/>
            <w:r w:rsidRPr="00A024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специалист</w:t>
            </w:r>
            <w:proofErr w:type="spellEnd"/>
            <w:r w:rsidRPr="00A024DC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FC2E73" w:rsidRPr="00FC2E73" w:rsidRDefault="00FC2E73" w:rsidP="00FC2E73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Поддержка для приобретения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необходимых </w:t>
            </w:r>
            <w:r w:rsidRPr="00FC2E73">
              <w:rPr>
                <w:sz w:val="24"/>
                <w:szCs w:val="24"/>
                <w:lang w:val="ru-RU"/>
              </w:rPr>
              <w:t>профессиональных навыков и закрепления на месте</w:t>
            </w:r>
          </w:p>
          <w:p w:rsidR="00FC2E73" w:rsidRPr="00A024DC" w:rsidRDefault="00FC2E73" w:rsidP="00FC2E7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работы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c>
          <w:tcPr>
            <w:tcW w:w="4605" w:type="dxa"/>
          </w:tcPr>
          <w:p w:rsidR="00FC2E73" w:rsidRPr="00A024DC" w:rsidRDefault="00FC2E73" w:rsidP="00FC2E73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Руководитель</w:t>
            </w:r>
            <w:proofErr w:type="spellEnd"/>
            <w:r w:rsidRPr="00A024DC">
              <w:rPr>
                <w:sz w:val="24"/>
                <w:szCs w:val="24"/>
              </w:rPr>
              <w:t xml:space="preserve"> – </w:t>
            </w:r>
            <w:proofErr w:type="spellStart"/>
            <w:r w:rsidRPr="00A024DC">
              <w:rPr>
                <w:sz w:val="24"/>
                <w:szCs w:val="24"/>
              </w:rPr>
              <w:t>молодой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специалист</w:t>
            </w:r>
            <w:proofErr w:type="spellEnd"/>
            <w:r w:rsidRPr="00A024DC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FC2E73" w:rsidRPr="00FC2E73" w:rsidRDefault="00FC2E73" w:rsidP="00FC2E73">
            <w:pPr>
              <w:pStyle w:val="TableParagraph"/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классным</w:t>
            </w:r>
            <w:proofErr w:type="gramEnd"/>
          </w:p>
          <w:p w:rsidR="00FC2E73" w:rsidRPr="00FC2E73" w:rsidRDefault="00FC2E73" w:rsidP="00FC2E73">
            <w:pPr>
              <w:rPr>
                <w:b/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коллективом и закрепления на месте работы.</w:t>
            </w:r>
          </w:p>
        </w:tc>
      </w:tr>
      <w:tr w:rsidR="00FC2E73" w:rsidRPr="00A024DC" w:rsidTr="00FC2E73">
        <w:tc>
          <w:tcPr>
            <w:tcW w:w="4605" w:type="dxa"/>
          </w:tcPr>
          <w:p w:rsidR="00FC2E73" w:rsidRPr="00FC2E73" w:rsidRDefault="00FC2E73" w:rsidP="00FC2E73">
            <w:pPr>
              <w:rPr>
                <w:b/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«Лидер </w:t>
            </w:r>
            <w:r w:rsidRPr="00FC2E73">
              <w:rPr>
                <w:spacing w:val="-1"/>
                <w:sz w:val="24"/>
                <w:szCs w:val="24"/>
                <w:lang w:val="ru-RU"/>
              </w:rPr>
              <w:t xml:space="preserve">педагогического </w:t>
            </w:r>
            <w:r w:rsidRPr="00FC2E73">
              <w:rPr>
                <w:sz w:val="24"/>
                <w:szCs w:val="24"/>
                <w:lang w:val="ru-RU"/>
              </w:rPr>
              <w:t xml:space="preserve">сообщества –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lastRenderedPageBreak/>
              <w:t xml:space="preserve">педагог, </w:t>
            </w:r>
            <w:r w:rsidRPr="00FC2E73">
              <w:rPr>
                <w:sz w:val="24"/>
                <w:szCs w:val="24"/>
                <w:lang w:val="ru-RU"/>
              </w:rPr>
              <w:t>испытывающий проблемы»</w:t>
            </w:r>
          </w:p>
        </w:tc>
        <w:tc>
          <w:tcPr>
            <w:tcW w:w="4604" w:type="dxa"/>
          </w:tcPr>
          <w:p w:rsidR="00FC2E73" w:rsidRPr="00FC2E73" w:rsidRDefault="00FC2E73" w:rsidP="00FC2E73">
            <w:pPr>
              <w:pStyle w:val="TableParagraph"/>
              <w:ind w:left="0" w:right="98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lastRenderedPageBreak/>
              <w:t xml:space="preserve">Реализация </w:t>
            </w:r>
            <w:proofErr w:type="spellStart"/>
            <w:r w:rsidRPr="00FC2E73">
              <w:rPr>
                <w:sz w:val="24"/>
                <w:szCs w:val="24"/>
                <w:lang w:val="ru-RU"/>
              </w:rPr>
              <w:t>психоэмоциональной</w:t>
            </w:r>
            <w:proofErr w:type="spellEnd"/>
            <w:r w:rsidRPr="00FC2E73">
              <w:rPr>
                <w:sz w:val="24"/>
                <w:szCs w:val="24"/>
                <w:lang w:val="ru-RU"/>
              </w:rPr>
              <w:t xml:space="preserve"> </w:t>
            </w:r>
            <w:r w:rsidRPr="00FC2E73">
              <w:rPr>
                <w:sz w:val="24"/>
                <w:szCs w:val="24"/>
                <w:lang w:val="ru-RU"/>
              </w:rPr>
              <w:lastRenderedPageBreak/>
              <w:t xml:space="preserve">поддержки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сочетаемый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FC2E73" w:rsidRPr="00A024DC" w:rsidTr="00FC2E73">
        <w:tc>
          <w:tcPr>
            <w:tcW w:w="4605" w:type="dxa"/>
          </w:tcPr>
          <w:p w:rsidR="00FC2E73" w:rsidRPr="00A024DC" w:rsidRDefault="00FC2E73" w:rsidP="00FC2E73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  <w:szCs w:val="24"/>
              </w:rPr>
            </w:pPr>
            <w:r w:rsidRPr="00A024DC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A024DC">
              <w:rPr>
                <w:sz w:val="24"/>
                <w:szCs w:val="24"/>
              </w:rPr>
              <w:t>Педагог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новатор</w:t>
            </w:r>
            <w:proofErr w:type="spellEnd"/>
            <w:r w:rsidRPr="00A024DC">
              <w:rPr>
                <w:sz w:val="24"/>
                <w:szCs w:val="24"/>
              </w:rPr>
              <w:t xml:space="preserve"> – </w:t>
            </w:r>
            <w:proofErr w:type="spellStart"/>
            <w:r w:rsidRPr="00A024DC">
              <w:rPr>
                <w:sz w:val="24"/>
                <w:szCs w:val="24"/>
              </w:rPr>
              <w:t>консервативный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педагог</w:t>
            </w:r>
            <w:proofErr w:type="spellEnd"/>
            <w:r w:rsidRPr="00A024DC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FC2E73" w:rsidRPr="00FC2E73" w:rsidRDefault="00FC2E73" w:rsidP="00FC2E73">
            <w:pPr>
              <w:pStyle w:val="TableParagraph"/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FC2E73" w:rsidRPr="00A024DC" w:rsidTr="00FC2E73">
        <w:tc>
          <w:tcPr>
            <w:tcW w:w="4605" w:type="dxa"/>
          </w:tcPr>
          <w:p w:rsidR="00FC2E73" w:rsidRPr="00A024DC" w:rsidRDefault="00FC2E73" w:rsidP="00FC2E73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  <w:szCs w:val="24"/>
              </w:rPr>
            </w:pPr>
            <w:r w:rsidRPr="00A024DC">
              <w:rPr>
                <w:sz w:val="24"/>
                <w:szCs w:val="24"/>
              </w:rPr>
              <w:t>«</w:t>
            </w:r>
            <w:proofErr w:type="spellStart"/>
            <w:r w:rsidRPr="00A024DC">
              <w:rPr>
                <w:sz w:val="24"/>
                <w:szCs w:val="24"/>
              </w:rPr>
              <w:t>Опытный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предметник</w:t>
            </w:r>
            <w:proofErr w:type="spellEnd"/>
            <w:r w:rsidRPr="00A024DC">
              <w:rPr>
                <w:sz w:val="24"/>
                <w:szCs w:val="24"/>
              </w:rPr>
              <w:t xml:space="preserve"> – </w:t>
            </w:r>
            <w:proofErr w:type="spellStart"/>
            <w:r w:rsidRPr="00A024DC">
              <w:rPr>
                <w:sz w:val="24"/>
                <w:szCs w:val="24"/>
              </w:rPr>
              <w:t>неопытный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предметник</w:t>
            </w:r>
            <w:proofErr w:type="spellEnd"/>
            <w:r w:rsidRPr="00A024DC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FC2E73" w:rsidRPr="00FC2E73" w:rsidRDefault="00FC2E73" w:rsidP="00FC2E73">
            <w:pPr>
              <w:rPr>
                <w:b/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FC2E73" w:rsidRPr="00A024DC" w:rsidTr="00FC2E73">
        <w:tc>
          <w:tcPr>
            <w:tcW w:w="4605" w:type="dxa"/>
          </w:tcPr>
          <w:p w:rsidR="00FC2E73" w:rsidRPr="00A024DC" w:rsidRDefault="00FC2E73" w:rsidP="00FC2E73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Руководитель</w:t>
            </w:r>
            <w:proofErr w:type="spellEnd"/>
            <w:r w:rsidRPr="00A024DC">
              <w:rPr>
                <w:sz w:val="24"/>
                <w:szCs w:val="24"/>
              </w:rPr>
              <w:t xml:space="preserve"> – </w:t>
            </w:r>
            <w:proofErr w:type="spellStart"/>
            <w:r w:rsidRPr="00A024DC">
              <w:rPr>
                <w:sz w:val="24"/>
                <w:szCs w:val="24"/>
              </w:rPr>
              <w:t>молодой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специалист</w:t>
            </w:r>
            <w:proofErr w:type="spellEnd"/>
            <w:r w:rsidRPr="00A024DC">
              <w:rPr>
                <w:sz w:val="24"/>
                <w:szCs w:val="24"/>
              </w:rPr>
              <w:t>»</w:t>
            </w:r>
          </w:p>
        </w:tc>
        <w:tc>
          <w:tcPr>
            <w:tcW w:w="4604" w:type="dxa"/>
          </w:tcPr>
          <w:p w:rsidR="00FC2E73" w:rsidRPr="00FC2E73" w:rsidRDefault="00FC2E73" w:rsidP="00FC2E73">
            <w:pPr>
              <w:pStyle w:val="TableParagraph"/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классным</w:t>
            </w:r>
            <w:proofErr w:type="gramEnd"/>
          </w:p>
          <w:p w:rsidR="00FC2E73" w:rsidRPr="00FC2E73" w:rsidRDefault="00FC2E73" w:rsidP="00FC2E73">
            <w:pPr>
              <w:rPr>
                <w:b/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FC2E73" w:rsidRPr="00A024DC" w:rsidRDefault="00FC2E73" w:rsidP="00FC2E73">
      <w:pPr>
        <w:pStyle w:val="1"/>
        <w:spacing w:before="90"/>
        <w:ind w:left="283" w:right="388"/>
        <w:jc w:val="center"/>
      </w:pPr>
      <w:bookmarkStart w:id="146" w:name="_Toc53960880"/>
      <w:bookmarkStart w:id="147" w:name="_Toc53961905"/>
      <w:bookmarkStart w:id="148" w:name="_Toc53962286"/>
      <w:bookmarkStart w:id="149" w:name="_Toc53962340"/>
      <w:bookmarkStart w:id="150" w:name="_Toc53962446"/>
      <w:r w:rsidRPr="00A024DC">
        <w:t>Схема реализации формы наставничества «Учитель – учитель»</w:t>
      </w:r>
      <w:bookmarkEnd w:id="146"/>
      <w:bookmarkEnd w:id="147"/>
      <w:bookmarkEnd w:id="148"/>
      <w:bookmarkEnd w:id="149"/>
      <w:bookmarkEnd w:id="150"/>
    </w:p>
    <w:p w:rsidR="00FC2E73" w:rsidRPr="00A024DC" w:rsidRDefault="00FC2E73" w:rsidP="00FC2E7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FC2E73" w:rsidRPr="00A024DC" w:rsidTr="00FC2E73">
        <w:trPr>
          <w:trHeight w:val="275"/>
        </w:trPr>
        <w:tc>
          <w:tcPr>
            <w:tcW w:w="4786" w:type="dxa"/>
          </w:tcPr>
          <w:p w:rsidR="00FC2E73" w:rsidRPr="00A024DC" w:rsidRDefault="00FC2E73" w:rsidP="00FC2E73">
            <w:pPr>
              <w:pStyle w:val="TableParagraph"/>
              <w:spacing w:line="256" w:lineRule="exact"/>
              <w:ind w:left="1336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Этапы</w:t>
            </w:r>
            <w:proofErr w:type="spellEnd"/>
            <w:r w:rsidRPr="00A024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A024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C2E73" w:rsidRPr="00A024DC" w:rsidRDefault="00FC2E73" w:rsidP="00FC2E73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FC2E73" w:rsidRPr="00A024DC" w:rsidTr="00FC2E73">
        <w:trPr>
          <w:trHeight w:val="554"/>
        </w:trPr>
        <w:tc>
          <w:tcPr>
            <w:tcW w:w="4786" w:type="dxa"/>
          </w:tcPr>
          <w:p w:rsidR="00FC2E73" w:rsidRPr="00FC2E73" w:rsidRDefault="00FC2E73" w:rsidP="00FC2E73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C2E73" w:rsidRPr="00FC2E73" w:rsidRDefault="00FC2E73" w:rsidP="00FC2E7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FC2E73" w:rsidRPr="00A024DC" w:rsidRDefault="00FC2E73" w:rsidP="00FC2E7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Педагогический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совет</w:t>
            </w:r>
            <w:proofErr w:type="spellEnd"/>
            <w:r w:rsidRPr="00A024DC">
              <w:rPr>
                <w:sz w:val="24"/>
                <w:szCs w:val="24"/>
              </w:rPr>
              <w:t xml:space="preserve">. </w:t>
            </w:r>
            <w:proofErr w:type="spellStart"/>
            <w:r w:rsidRPr="00A024DC">
              <w:rPr>
                <w:sz w:val="24"/>
                <w:szCs w:val="24"/>
              </w:rPr>
              <w:t>Методический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совет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rPr>
          <w:trHeight w:val="1103"/>
        </w:trPr>
        <w:tc>
          <w:tcPr>
            <w:tcW w:w="4786" w:type="dxa"/>
          </w:tcPr>
          <w:p w:rsidR="00FC2E73" w:rsidRPr="00FC2E73" w:rsidRDefault="00FC2E73" w:rsidP="00FC2E73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Проводится отбор наставников из числа активных</w:t>
            </w:r>
            <w:r w:rsidRPr="00FC2E73">
              <w:rPr>
                <w:sz w:val="24"/>
                <w:szCs w:val="24"/>
                <w:lang w:val="ru-RU"/>
              </w:rPr>
              <w:tab/>
              <w:t>и</w:t>
            </w:r>
            <w:r w:rsidRPr="00FC2E73">
              <w:rPr>
                <w:sz w:val="24"/>
                <w:szCs w:val="24"/>
                <w:lang w:val="ru-RU"/>
              </w:rPr>
              <w:tab/>
              <w:t>опытных</w:t>
            </w:r>
            <w:r w:rsidRPr="00FC2E73">
              <w:rPr>
                <w:sz w:val="24"/>
                <w:szCs w:val="24"/>
                <w:lang w:val="ru-RU"/>
              </w:rPr>
              <w:tab/>
              <w:t>педагогов</w:t>
            </w:r>
            <w:r w:rsidRPr="00FC2E73">
              <w:rPr>
                <w:sz w:val="24"/>
                <w:szCs w:val="24"/>
                <w:lang w:val="ru-RU"/>
              </w:rPr>
              <w:tab/>
              <w:t>и</w:t>
            </w:r>
          </w:p>
          <w:p w:rsidR="00FC2E73" w:rsidRPr="00FC2E73" w:rsidRDefault="00FC2E73" w:rsidP="00FC2E73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педагогов,</w:t>
            </w:r>
            <w:r w:rsidRPr="00FC2E73">
              <w:rPr>
                <w:sz w:val="24"/>
                <w:szCs w:val="24"/>
                <w:lang w:val="ru-RU"/>
              </w:rPr>
              <w:tab/>
              <w:t xml:space="preserve">самостоятельно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выражающих </w:t>
            </w:r>
            <w:r w:rsidRPr="00FC2E73">
              <w:rPr>
                <w:sz w:val="24"/>
                <w:szCs w:val="24"/>
                <w:lang w:val="ru-RU"/>
              </w:rPr>
              <w:t xml:space="preserve">желание </w:t>
            </w:r>
            <w:proofErr w:type="spellStart"/>
            <w:r w:rsidRPr="00FC2E73">
              <w:rPr>
                <w:sz w:val="24"/>
                <w:szCs w:val="24"/>
                <w:lang w:val="ru-RU"/>
              </w:rPr>
              <w:t>помочьпедагогу</w:t>
            </w:r>
            <w:proofErr w:type="spellEnd"/>
            <w:r w:rsidRPr="00FC2E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786" w:type="dxa"/>
          </w:tcPr>
          <w:p w:rsidR="00FC2E73" w:rsidRPr="00A024DC" w:rsidRDefault="00FC2E73" w:rsidP="00FC2E73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Анкетирование</w:t>
            </w:r>
            <w:proofErr w:type="spellEnd"/>
            <w:r w:rsidRPr="00A024DC">
              <w:rPr>
                <w:b/>
                <w:sz w:val="24"/>
                <w:szCs w:val="24"/>
              </w:rPr>
              <w:t>.</w:t>
            </w:r>
            <w:r w:rsidRPr="00A024DC">
              <w:rPr>
                <w:b/>
                <w:sz w:val="24"/>
                <w:szCs w:val="24"/>
              </w:rPr>
              <w:tab/>
            </w:r>
            <w:proofErr w:type="spellStart"/>
            <w:r w:rsidRPr="00A024DC">
              <w:rPr>
                <w:sz w:val="24"/>
                <w:szCs w:val="24"/>
              </w:rPr>
              <w:t>Использование</w:t>
            </w:r>
            <w:proofErr w:type="spellEnd"/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pacing w:val="-5"/>
                <w:sz w:val="24"/>
                <w:szCs w:val="24"/>
              </w:rPr>
              <w:t>базы</w:t>
            </w:r>
            <w:proofErr w:type="spellEnd"/>
            <w:r w:rsidRPr="00A024D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наставников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rPr>
          <w:trHeight w:val="275"/>
        </w:trPr>
        <w:tc>
          <w:tcPr>
            <w:tcW w:w="4786" w:type="dxa"/>
          </w:tcPr>
          <w:p w:rsidR="00FC2E73" w:rsidRPr="00A024DC" w:rsidRDefault="00FC2E73" w:rsidP="00FC2E7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Обучение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наставников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C2E73" w:rsidRPr="00A024DC" w:rsidRDefault="00FC2E73" w:rsidP="00FC2E7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Проводится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при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необходимости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rPr>
          <w:trHeight w:val="1379"/>
        </w:trPr>
        <w:tc>
          <w:tcPr>
            <w:tcW w:w="4786" w:type="dxa"/>
          </w:tcPr>
          <w:p w:rsidR="00FC2E73" w:rsidRPr="00FC2E73" w:rsidRDefault="00FC2E73" w:rsidP="00FC2E73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Проводится</w:t>
            </w:r>
            <w:r w:rsidRPr="00FC2E73">
              <w:rPr>
                <w:sz w:val="24"/>
                <w:szCs w:val="24"/>
                <w:lang w:val="ru-RU"/>
              </w:rPr>
              <w:tab/>
              <w:t>отбор</w:t>
            </w:r>
            <w:r w:rsidRPr="00FC2E73">
              <w:rPr>
                <w:sz w:val="24"/>
                <w:szCs w:val="24"/>
                <w:lang w:val="ru-RU"/>
              </w:rPr>
              <w:tab/>
              <w:t>педагогов, испытывающий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"/>
                <w:sz w:val="24"/>
                <w:szCs w:val="24"/>
                <w:lang w:val="ru-RU"/>
              </w:rPr>
              <w:t xml:space="preserve">профессиональные </w:t>
            </w:r>
            <w:r w:rsidRPr="00FC2E73">
              <w:rPr>
                <w:sz w:val="24"/>
                <w:szCs w:val="24"/>
                <w:lang w:val="ru-RU"/>
              </w:rPr>
              <w:t xml:space="preserve">проблемы, проблемы адаптации и желающих добровольно принять участие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C2E73" w:rsidRPr="00A024DC" w:rsidRDefault="00FC2E73" w:rsidP="00FC2E73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программе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наставничества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C2E73" w:rsidRPr="00FC2E73" w:rsidRDefault="00FC2E73" w:rsidP="00FC2E73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Анкетирование</w:t>
            </w:r>
            <w:r w:rsidRPr="00FC2E73">
              <w:rPr>
                <w:b/>
                <w:sz w:val="24"/>
                <w:szCs w:val="24"/>
                <w:lang w:val="ru-RU"/>
              </w:rPr>
              <w:t>.</w:t>
            </w:r>
            <w:r w:rsidRPr="00FC2E73">
              <w:rPr>
                <w:b/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>Листы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FC2E73">
              <w:rPr>
                <w:sz w:val="24"/>
                <w:szCs w:val="24"/>
                <w:lang w:val="ru-RU"/>
              </w:rPr>
              <w:t xml:space="preserve">Использование базы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наставляемых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>.</w:t>
            </w:r>
          </w:p>
        </w:tc>
      </w:tr>
      <w:tr w:rsidR="00FC2E73" w:rsidRPr="00A024DC" w:rsidTr="00FC2E73">
        <w:trPr>
          <w:trHeight w:val="275"/>
        </w:trPr>
        <w:tc>
          <w:tcPr>
            <w:tcW w:w="4786" w:type="dxa"/>
          </w:tcPr>
          <w:p w:rsidR="00FC2E73" w:rsidRPr="00A024DC" w:rsidRDefault="00FC2E73" w:rsidP="00FC2E7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Формирование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пар</w:t>
            </w:r>
            <w:proofErr w:type="spellEnd"/>
            <w:r w:rsidRPr="00A024DC">
              <w:rPr>
                <w:sz w:val="24"/>
                <w:szCs w:val="24"/>
              </w:rPr>
              <w:t xml:space="preserve">, </w:t>
            </w:r>
            <w:proofErr w:type="spellStart"/>
            <w:r w:rsidRPr="00A024DC">
              <w:rPr>
                <w:sz w:val="24"/>
                <w:szCs w:val="24"/>
              </w:rPr>
              <w:t>групп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C2E73" w:rsidRPr="00A024DC" w:rsidRDefault="00FC2E73" w:rsidP="00FC2E7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После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встреч</w:t>
            </w:r>
            <w:proofErr w:type="spellEnd"/>
            <w:r w:rsidRPr="00A024DC">
              <w:rPr>
                <w:sz w:val="24"/>
                <w:szCs w:val="24"/>
              </w:rPr>
              <w:t xml:space="preserve">, </w:t>
            </w:r>
            <w:proofErr w:type="spellStart"/>
            <w:r w:rsidRPr="00A024DC">
              <w:rPr>
                <w:sz w:val="24"/>
                <w:szCs w:val="24"/>
              </w:rPr>
              <w:t>обсуждения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вопросов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rPr>
          <w:trHeight w:val="827"/>
        </w:trPr>
        <w:tc>
          <w:tcPr>
            <w:tcW w:w="4786" w:type="dxa"/>
          </w:tcPr>
          <w:p w:rsidR="00FC2E73" w:rsidRPr="00A024DC" w:rsidRDefault="00FC2E73" w:rsidP="00FC2E73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  <w:szCs w:val="24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>, закрепление</w:t>
            </w:r>
            <w:r w:rsidRPr="00FC2E73">
              <w:rPr>
                <w:sz w:val="24"/>
                <w:szCs w:val="24"/>
                <w:lang w:val="ru-RU"/>
              </w:rPr>
              <w:tab/>
              <w:t>в</w:t>
            </w:r>
            <w:r w:rsidRPr="00FC2E73">
              <w:rPr>
                <w:sz w:val="24"/>
                <w:szCs w:val="24"/>
                <w:lang w:val="ru-RU"/>
              </w:rPr>
              <w:tab/>
              <w:t>профессии.</w:t>
            </w:r>
            <w:r w:rsidRPr="00FC2E73">
              <w:rPr>
                <w:sz w:val="24"/>
                <w:szCs w:val="24"/>
                <w:lang w:val="ru-RU"/>
              </w:rPr>
              <w:tab/>
            </w:r>
            <w:proofErr w:type="spellStart"/>
            <w:r w:rsidRPr="00A024DC">
              <w:rPr>
                <w:spacing w:val="-3"/>
                <w:sz w:val="24"/>
                <w:szCs w:val="24"/>
              </w:rPr>
              <w:t>Творческая</w:t>
            </w:r>
            <w:proofErr w:type="spellEnd"/>
          </w:p>
          <w:p w:rsidR="00FC2E73" w:rsidRPr="00A024DC" w:rsidRDefault="00FC2E73" w:rsidP="00FC2E7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деятельность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 xml:space="preserve">. </w:t>
            </w:r>
            <w:proofErr w:type="spellStart"/>
            <w:r w:rsidRPr="00A024DC">
              <w:rPr>
                <w:sz w:val="24"/>
                <w:szCs w:val="24"/>
              </w:rPr>
              <w:t>Успешная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адаптация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C2E73" w:rsidRPr="00FC2E73" w:rsidRDefault="00FC2E73" w:rsidP="00FC2E73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Тестирование.</w:t>
            </w:r>
            <w:r w:rsidRPr="00FC2E73">
              <w:rPr>
                <w:sz w:val="24"/>
                <w:szCs w:val="24"/>
                <w:lang w:val="ru-RU"/>
              </w:rPr>
              <w:tab/>
              <w:t>Проведение</w:t>
            </w:r>
            <w:r w:rsidRPr="00FC2E73">
              <w:rPr>
                <w:sz w:val="24"/>
                <w:szCs w:val="24"/>
                <w:lang w:val="ru-RU"/>
              </w:rPr>
              <w:tab/>
              <w:t>мастер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7"/>
                <w:sz w:val="24"/>
                <w:szCs w:val="24"/>
                <w:lang w:val="ru-RU"/>
              </w:rPr>
              <w:t xml:space="preserve">– </w:t>
            </w:r>
            <w:r w:rsidRPr="00FC2E73">
              <w:rPr>
                <w:sz w:val="24"/>
                <w:szCs w:val="24"/>
                <w:lang w:val="ru-RU"/>
              </w:rPr>
              <w:t>классов, открытых уроков.</w:t>
            </w:r>
          </w:p>
        </w:tc>
      </w:tr>
      <w:tr w:rsidR="00FC2E73" w:rsidRPr="00A024DC" w:rsidTr="00FC2E73">
        <w:trPr>
          <w:trHeight w:val="551"/>
        </w:trPr>
        <w:tc>
          <w:tcPr>
            <w:tcW w:w="4786" w:type="dxa"/>
          </w:tcPr>
          <w:p w:rsidR="00FC2E73" w:rsidRPr="00A024DC" w:rsidRDefault="00FC2E73" w:rsidP="00FC2E73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Рефлексия</w:t>
            </w:r>
            <w:proofErr w:type="spellEnd"/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z w:val="24"/>
                <w:szCs w:val="24"/>
              </w:rPr>
              <w:t>реализации</w:t>
            </w:r>
            <w:proofErr w:type="spellEnd"/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z w:val="24"/>
                <w:szCs w:val="24"/>
              </w:rPr>
              <w:t>формы</w:t>
            </w:r>
            <w:proofErr w:type="spellEnd"/>
          </w:p>
          <w:p w:rsidR="00FC2E73" w:rsidRPr="00A024DC" w:rsidRDefault="00FC2E73" w:rsidP="00FC2E7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C2E73" w:rsidRPr="00A024DC" w:rsidRDefault="00FC2E73" w:rsidP="00FC2E73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Анализ</w:t>
            </w:r>
            <w:proofErr w:type="spellEnd"/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z w:val="24"/>
                <w:szCs w:val="24"/>
              </w:rPr>
              <w:t>эффективности</w:t>
            </w:r>
            <w:proofErr w:type="spellEnd"/>
            <w:r w:rsidRPr="00A024DC">
              <w:rPr>
                <w:sz w:val="24"/>
                <w:szCs w:val="24"/>
              </w:rPr>
              <w:tab/>
            </w:r>
            <w:proofErr w:type="spellStart"/>
            <w:r w:rsidRPr="00A024DC">
              <w:rPr>
                <w:sz w:val="24"/>
                <w:szCs w:val="24"/>
              </w:rPr>
              <w:t>реализации</w:t>
            </w:r>
            <w:proofErr w:type="spellEnd"/>
          </w:p>
          <w:p w:rsidR="00FC2E73" w:rsidRPr="00A024DC" w:rsidRDefault="00FC2E73" w:rsidP="00FC2E7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программы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rPr>
          <w:trHeight w:val="553"/>
        </w:trPr>
        <w:tc>
          <w:tcPr>
            <w:tcW w:w="4786" w:type="dxa"/>
          </w:tcPr>
          <w:p w:rsidR="00FC2E73" w:rsidRPr="00FC2E73" w:rsidRDefault="00FC2E73" w:rsidP="00FC2E73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Наставник</w:t>
            </w:r>
            <w:r w:rsidRPr="00FC2E73">
              <w:rPr>
                <w:sz w:val="24"/>
                <w:szCs w:val="24"/>
                <w:lang w:val="ru-RU"/>
              </w:rPr>
              <w:tab/>
              <w:t>получает</w:t>
            </w:r>
            <w:r w:rsidRPr="00FC2E73">
              <w:rPr>
                <w:sz w:val="24"/>
                <w:szCs w:val="24"/>
                <w:lang w:val="ru-RU"/>
              </w:rPr>
              <w:tab/>
              <w:t>уважаемый</w:t>
            </w:r>
            <w:r w:rsidRPr="00FC2E73">
              <w:rPr>
                <w:sz w:val="24"/>
                <w:szCs w:val="24"/>
                <w:lang w:val="ru-RU"/>
              </w:rPr>
              <w:tab/>
              <w:t>и</w:t>
            </w:r>
          </w:p>
          <w:p w:rsidR="00FC2E73" w:rsidRPr="00FC2E73" w:rsidRDefault="00FC2E73" w:rsidP="00FC2E7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FC2E73" w:rsidRPr="00FC2E73" w:rsidRDefault="00FC2E73" w:rsidP="00FC2E7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Поощрение на педагогическом совете или</w:t>
            </w:r>
          </w:p>
          <w:p w:rsidR="00FC2E73" w:rsidRPr="00FC2E73" w:rsidRDefault="00FC2E73" w:rsidP="00FC2E7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proofErr w:type="gramStart"/>
            <w:r w:rsidRPr="00FC2E73">
              <w:rPr>
                <w:sz w:val="24"/>
                <w:szCs w:val="24"/>
                <w:lang w:val="ru-RU"/>
              </w:rPr>
              <w:t>методический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 xml:space="preserve"> совете школы.</w:t>
            </w:r>
          </w:p>
        </w:tc>
      </w:tr>
    </w:tbl>
    <w:p w:rsidR="00FC2E73" w:rsidRPr="00A024DC" w:rsidRDefault="00FC2E73" w:rsidP="00FC2E73">
      <w:pPr>
        <w:pStyle w:val="1"/>
        <w:spacing w:before="198"/>
        <w:ind w:left="889"/>
      </w:pPr>
    </w:p>
    <w:p w:rsidR="00FC2E73" w:rsidRPr="00A024DC" w:rsidRDefault="00FC2E73" w:rsidP="00FC2E73">
      <w:pPr>
        <w:pStyle w:val="1"/>
        <w:spacing w:before="198"/>
        <w:ind w:left="889"/>
      </w:pPr>
    </w:p>
    <w:p w:rsidR="00FC2E73" w:rsidRPr="00A024DC" w:rsidRDefault="00FC2E73" w:rsidP="00FC2E73">
      <w:pPr>
        <w:pStyle w:val="1"/>
        <w:spacing w:before="198"/>
        <w:ind w:left="889"/>
      </w:pPr>
    </w:p>
    <w:p w:rsidR="00FC2E73" w:rsidRPr="00A024DC" w:rsidRDefault="00FC2E73" w:rsidP="00FC2E73">
      <w:pPr>
        <w:pStyle w:val="1"/>
        <w:spacing w:before="198"/>
        <w:ind w:left="889"/>
      </w:pPr>
    </w:p>
    <w:p w:rsidR="00FC2E73" w:rsidRPr="00A024DC" w:rsidRDefault="00FC2E73" w:rsidP="00FC2E73">
      <w:pPr>
        <w:pStyle w:val="1"/>
        <w:spacing w:before="198"/>
        <w:ind w:left="889"/>
      </w:pPr>
    </w:p>
    <w:p w:rsidR="00FC2E73" w:rsidRPr="00A024DC" w:rsidRDefault="00FC2E73" w:rsidP="00FC2E73">
      <w:pPr>
        <w:pStyle w:val="1"/>
        <w:spacing w:before="198"/>
        <w:ind w:left="889"/>
      </w:pPr>
    </w:p>
    <w:p w:rsidR="00FC2E73" w:rsidRPr="00A024DC" w:rsidRDefault="00FC2E73" w:rsidP="00FC2E73">
      <w:pPr>
        <w:pStyle w:val="1"/>
        <w:spacing w:before="198"/>
        <w:ind w:left="889"/>
      </w:pPr>
    </w:p>
    <w:p w:rsidR="00FC2E73" w:rsidRPr="00A024DC" w:rsidRDefault="00FC2E73" w:rsidP="00FC2E73">
      <w:pPr>
        <w:pStyle w:val="1"/>
        <w:spacing w:before="198"/>
        <w:ind w:left="889"/>
      </w:pPr>
    </w:p>
    <w:p w:rsidR="00FC2E73" w:rsidRPr="00A024DC" w:rsidRDefault="00FC2E73" w:rsidP="00FC2E73">
      <w:pPr>
        <w:pStyle w:val="1"/>
        <w:spacing w:before="198"/>
        <w:ind w:left="889"/>
      </w:pPr>
      <w:bookmarkStart w:id="151" w:name="_Toc53960881"/>
      <w:bookmarkStart w:id="152" w:name="_Toc53961906"/>
      <w:bookmarkStart w:id="153" w:name="_Toc53962287"/>
      <w:bookmarkStart w:id="154" w:name="_Toc53962341"/>
      <w:bookmarkStart w:id="155" w:name="_Toc53962447"/>
      <w:r w:rsidRPr="00A024DC"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FC2E73" w:rsidRPr="00A024DC" w:rsidRDefault="00FC2E73" w:rsidP="00FC2E7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FC2E73" w:rsidRPr="00A024DC" w:rsidTr="00FC2E73">
        <w:trPr>
          <w:trHeight w:val="275"/>
        </w:trPr>
        <w:tc>
          <w:tcPr>
            <w:tcW w:w="4604" w:type="dxa"/>
            <w:gridSpan w:val="2"/>
            <w:vMerge w:val="restart"/>
          </w:tcPr>
          <w:p w:rsidR="00FC2E73" w:rsidRPr="00A024DC" w:rsidRDefault="00FC2E73" w:rsidP="00FC2E73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FC2E73" w:rsidRPr="00A024DC" w:rsidRDefault="00FC2E73" w:rsidP="00FC2E73">
            <w:pPr>
              <w:pStyle w:val="TableParagraph"/>
              <w:spacing w:line="256" w:lineRule="exact"/>
              <w:ind w:left="1547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FC2E73" w:rsidRPr="00A024DC" w:rsidTr="00FC2E73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C2E73" w:rsidRPr="00A024DC" w:rsidRDefault="00FC2E73" w:rsidP="00FC2E73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Молодой</w:t>
            </w:r>
            <w:proofErr w:type="spellEnd"/>
            <w:r w:rsidRPr="00A024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FC2E73" w:rsidRPr="00A024DC" w:rsidRDefault="00FC2E73" w:rsidP="00FC2E73">
            <w:pPr>
              <w:pStyle w:val="TableParagraph"/>
              <w:spacing w:line="273" w:lineRule="exact"/>
              <w:ind w:left="782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Педагог</w:t>
            </w:r>
            <w:proofErr w:type="spellEnd"/>
          </w:p>
        </w:tc>
      </w:tr>
      <w:tr w:rsidR="00FC2E73" w:rsidRPr="00A024DC" w:rsidTr="00FC2E73">
        <w:trPr>
          <w:trHeight w:val="4192"/>
        </w:trPr>
        <w:tc>
          <w:tcPr>
            <w:tcW w:w="4604" w:type="dxa"/>
            <w:gridSpan w:val="2"/>
          </w:tcPr>
          <w:p w:rsidR="00FC2E73" w:rsidRPr="00FC2E73" w:rsidRDefault="00FC2E73" w:rsidP="008E5B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Опытный педагог, </w:t>
            </w:r>
            <w:r w:rsidRPr="00FC2E73">
              <w:rPr>
                <w:spacing w:val="-13"/>
                <w:sz w:val="24"/>
                <w:szCs w:val="24"/>
                <w:lang w:val="ru-RU"/>
              </w:rPr>
              <w:t xml:space="preserve">имеющий </w:t>
            </w:r>
            <w:r w:rsidRPr="00FC2E73">
              <w:rPr>
                <w:sz w:val="24"/>
                <w:szCs w:val="24"/>
                <w:lang w:val="ru-RU"/>
              </w:rPr>
              <w:t>профессиональные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4"/>
                <w:sz w:val="24"/>
                <w:szCs w:val="24"/>
                <w:lang w:val="ru-RU"/>
              </w:rPr>
              <w:t xml:space="preserve">успехи </w:t>
            </w:r>
            <w:r w:rsidRPr="00FC2E73">
              <w:rPr>
                <w:sz w:val="24"/>
                <w:szCs w:val="24"/>
                <w:lang w:val="ru-RU"/>
              </w:rPr>
              <w:t>(победитель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различных </w:t>
            </w:r>
            <w:r w:rsidRPr="00FC2E73">
              <w:rPr>
                <w:sz w:val="24"/>
                <w:szCs w:val="24"/>
                <w:lang w:val="ru-RU"/>
              </w:rPr>
              <w:t xml:space="preserve">профессиональных конкурсов, автор учебных пособий </w:t>
            </w:r>
            <w:r w:rsidRPr="00FC2E73">
              <w:rPr>
                <w:spacing w:val="-11"/>
                <w:sz w:val="24"/>
                <w:szCs w:val="24"/>
                <w:lang w:val="ru-RU"/>
              </w:rPr>
              <w:t xml:space="preserve">и </w:t>
            </w:r>
            <w:r w:rsidRPr="00FC2E73">
              <w:rPr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FC2E73">
              <w:rPr>
                <w:sz w:val="24"/>
                <w:szCs w:val="24"/>
                <w:lang w:val="ru-RU"/>
              </w:rPr>
              <w:t>вебинаров</w:t>
            </w:r>
            <w:proofErr w:type="spellEnd"/>
            <w:r w:rsidRPr="00FC2E73">
              <w:rPr>
                <w:sz w:val="24"/>
                <w:szCs w:val="24"/>
                <w:lang w:val="ru-RU"/>
              </w:rPr>
              <w:t xml:space="preserve"> и семинаров).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Педагог, склонный к </w:t>
            </w:r>
            <w:r w:rsidRPr="00FC2E73">
              <w:rPr>
                <w:spacing w:val="-11"/>
                <w:sz w:val="24"/>
                <w:szCs w:val="24"/>
                <w:lang w:val="ru-RU"/>
              </w:rPr>
              <w:t xml:space="preserve">активной </w:t>
            </w:r>
            <w:r w:rsidRPr="00FC2E73">
              <w:rPr>
                <w:sz w:val="24"/>
                <w:szCs w:val="24"/>
                <w:lang w:val="ru-RU"/>
              </w:rPr>
              <w:t xml:space="preserve">общественной работе,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лояльный </w:t>
            </w:r>
            <w:r w:rsidRPr="00FC2E73">
              <w:rPr>
                <w:sz w:val="24"/>
                <w:szCs w:val="24"/>
                <w:lang w:val="ru-RU"/>
              </w:rPr>
              <w:t>участник педагогического и школьного сообществ.</w:t>
            </w:r>
          </w:p>
          <w:p w:rsidR="00FC2E73" w:rsidRPr="00FC2E73" w:rsidRDefault="00FC2E73" w:rsidP="008E5B0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Педагог, обладающий </w:t>
            </w:r>
            <w:r w:rsidRPr="00FC2E73">
              <w:rPr>
                <w:spacing w:val="-9"/>
                <w:sz w:val="24"/>
                <w:szCs w:val="24"/>
                <w:lang w:val="ru-RU"/>
              </w:rPr>
              <w:t xml:space="preserve">лидерскими, </w:t>
            </w:r>
            <w:r w:rsidRPr="00FC2E73">
              <w:rPr>
                <w:sz w:val="24"/>
                <w:szCs w:val="24"/>
                <w:lang w:val="ru-RU"/>
              </w:rPr>
              <w:t>организационными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6"/>
                <w:sz w:val="24"/>
                <w:szCs w:val="24"/>
                <w:lang w:val="ru-RU"/>
              </w:rPr>
              <w:t xml:space="preserve">и </w:t>
            </w:r>
            <w:r w:rsidRPr="00FC2E73">
              <w:rPr>
                <w:sz w:val="24"/>
                <w:szCs w:val="24"/>
                <w:lang w:val="ru-RU"/>
              </w:rPr>
              <w:t>коммуникативными навыками,</w:t>
            </w:r>
          </w:p>
          <w:p w:rsidR="00FC2E73" w:rsidRPr="00A024DC" w:rsidRDefault="00FC2E73" w:rsidP="00FC2E73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хорошо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развитой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эмпатией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FC2E73" w:rsidRPr="00FC2E73" w:rsidRDefault="00FC2E73" w:rsidP="00FC2E73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Имеет малый опыт работы (от 0 до 3 лет),</w:t>
            </w:r>
          </w:p>
          <w:p w:rsidR="00FC2E73" w:rsidRPr="00FC2E73" w:rsidRDefault="00FC2E73" w:rsidP="00FC2E73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szCs w:val="24"/>
                <w:lang w:val="ru-RU"/>
              </w:rPr>
            </w:pPr>
            <w:proofErr w:type="gramStart"/>
            <w:r w:rsidRPr="00FC2E73">
              <w:rPr>
                <w:sz w:val="24"/>
                <w:szCs w:val="24"/>
                <w:lang w:val="ru-RU"/>
              </w:rPr>
              <w:t>испытывающий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 xml:space="preserve"> трудности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FC2E73">
              <w:rPr>
                <w:sz w:val="24"/>
                <w:szCs w:val="24"/>
                <w:lang w:val="ru-RU"/>
              </w:rPr>
              <w:t>организацией</w:t>
            </w:r>
          </w:p>
          <w:p w:rsidR="00FC2E73" w:rsidRPr="00FC2E73" w:rsidRDefault="00FC2E73" w:rsidP="00FC2E73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учебного процесса, с взаимодействием с обучающимися, другими</w:t>
            </w:r>
          </w:p>
          <w:p w:rsidR="00FC2E73" w:rsidRPr="00A024DC" w:rsidRDefault="00FC2E73" w:rsidP="00FC2E73">
            <w:pPr>
              <w:pStyle w:val="TableParagraph"/>
              <w:ind w:left="105" w:right="889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педагогами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 xml:space="preserve">, </w:t>
            </w:r>
            <w:proofErr w:type="spellStart"/>
            <w:r w:rsidRPr="00A024DC">
              <w:rPr>
                <w:sz w:val="24"/>
                <w:szCs w:val="24"/>
              </w:rPr>
              <w:t>родителями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FC2E73" w:rsidRPr="00FC2E73" w:rsidRDefault="00FC2E73" w:rsidP="00FC2E73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Специалист, находящийся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FC2E73">
              <w:rPr>
                <w:sz w:val="24"/>
                <w:szCs w:val="24"/>
                <w:lang w:val="ru-RU"/>
              </w:rPr>
              <w:t>процессе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адаптации </w:t>
            </w:r>
            <w:r w:rsidRPr="00FC2E73">
              <w:rPr>
                <w:sz w:val="24"/>
                <w:szCs w:val="24"/>
                <w:lang w:val="ru-RU"/>
              </w:rPr>
              <w:t>на</w:t>
            </w:r>
            <w:r w:rsidRPr="00FC2E73">
              <w:rPr>
                <w:sz w:val="24"/>
                <w:szCs w:val="24"/>
                <w:lang w:val="ru-RU"/>
              </w:rPr>
              <w:tab/>
              <w:t>новом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4"/>
                <w:sz w:val="24"/>
                <w:szCs w:val="24"/>
                <w:lang w:val="ru-RU"/>
              </w:rPr>
              <w:t xml:space="preserve">месте </w:t>
            </w:r>
            <w:r w:rsidRPr="00FC2E73">
              <w:rPr>
                <w:sz w:val="24"/>
                <w:szCs w:val="24"/>
                <w:lang w:val="ru-RU"/>
              </w:rPr>
              <w:t>работы,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"/>
                <w:sz w:val="24"/>
                <w:szCs w:val="24"/>
                <w:lang w:val="ru-RU"/>
              </w:rPr>
              <w:t xml:space="preserve">которому </w:t>
            </w:r>
            <w:r w:rsidRPr="00FC2E73">
              <w:rPr>
                <w:sz w:val="24"/>
                <w:szCs w:val="24"/>
                <w:lang w:val="ru-RU"/>
              </w:rPr>
              <w:t>необходимо получать представление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4"/>
                <w:sz w:val="24"/>
                <w:szCs w:val="24"/>
                <w:lang w:val="ru-RU"/>
              </w:rPr>
              <w:t xml:space="preserve">о </w:t>
            </w:r>
            <w:r w:rsidRPr="00FC2E73">
              <w:rPr>
                <w:sz w:val="24"/>
                <w:szCs w:val="24"/>
                <w:lang w:val="ru-RU"/>
              </w:rPr>
              <w:t>традициях, особенностях, регламенте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4"/>
                <w:sz w:val="24"/>
                <w:szCs w:val="24"/>
                <w:lang w:val="ru-RU"/>
              </w:rPr>
              <w:t xml:space="preserve">и </w:t>
            </w:r>
            <w:r w:rsidRPr="00FC2E73">
              <w:rPr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</w:tc>
      </w:tr>
      <w:tr w:rsidR="00FC2E73" w:rsidRPr="00A024DC" w:rsidTr="00FC2E73">
        <w:trPr>
          <w:trHeight w:val="276"/>
        </w:trPr>
        <w:tc>
          <w:tcPr>
            <w:tcW w:w="4604" w:type="dxa"/>
            <w:gridSpan w:val="2"/>
          </w:tcPr>
          <w:p w:rsidR="00FC2E73" w:rsidRPr="00A024DC" w:rsidRDefault="00FC2E73" w:rsidP="00FC2E73">
            <w:pPr>
              <w:pStyle w:val="TableParagraph"/>
              <w:spacing w:line="256" w:lineRule="exact"/>
              <w:ind w:left="1259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Типы</w:t>
            </w:r>
            <w:proofErr w:type="spellEnd"/>
            <w:r w:rsidRPr="00A024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FC2E73" w:rsidRPr="00FC2E73" w:rsidRDefault="00FC2E73" w:rsidP="00FC2E73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Педагог, находящийся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FC2E73">
              <w:rPr>
                <w:sz w:val="24"/>
                <w:szCs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FC2E73" w:rsidRPr="00A024DC" w:rsidTr="00FC2E73">
        <w:trPr>
          <w:trHeight w:val="551"/>
        </w:trPr>
        <w:tc>
          <w:tcPr>
            <w:tcW w:w="2511" w:type="dxa"/>
          </w:tcPr>
          <w:p w:rsidR="00FC2E73" w:rsidRPr="00A024DC" w:rsidRDefault="00FC2E73" w:rsidP="00FC2E73">
            <w:pPr>
              <w:pStyle w:val="TableParagraph"/>
              <w:spacing w:line="273" w:lineRule="exact"/>
              <w:ind w:left="585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A024DC">
              <w:rPr>
                <w:b/>
                <w:sz w:val="24"/>
                <w:szCs w:val="24"/>
              </w:rPr>
              <w:t xml:space="preserve"> -</w:t>
            </w:r>
          </w:p>
          <w:p w:rsidR="00FC2E73" w:rsidRPr="00A024DC" w:rsidRDefault="00FC2E73" w:rsidP="00FC2E73">
            <w:pPr>
              <w:pStyle w:val="TableParagraph"/>
              <w:spacing w:line="259" w:lineRule="exact"/>
              <w:ind w:left="563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FC2E73" w:rsidRPr="00A024DC" w:rsidRDefault="00FC2E73" w:rsidP="00FC2E73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Наставник</w:t>
            </w:r>
            <w:proofErr w:type="spellEnd"/>
            <w:r w:rsidRPr="00A024DC">
              <w:rPr>
                <w:b/>
                <w:sz w:val="24"/>
                <w:szCs w:val="24"/>
              </w:rPr>
              <w:tab/>
              <w:t>-</w:t>
            </w:r>
          </w:p>
          <w:p w:rsidR="00FC2E73" w:rsidRPr="00A024DC" w:rsidRDefault="00FC2E73" w:rsidP="00FC2E73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</w:tr>
      <w:tr w:rsidR="00FC2E73" w:rsidRPr="00A024DC" w:rsidTr="00FC2E73">
        <w:trPr>
          <w:trHeight w:val="4968"/>
        </w:trPr>
        <w:tc>
          <w:tcPr>
            <w:tcW w:w="2511" w:type="dxa"/>
          </w:tcPr>
          <w:p w:rsidR="00FC2E73" w:rsidRPr="00FC2E73" w:rsidRDefault="00FC2E73" w:rsidP="00FC2E73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Создает комфортные условия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FC2E73">
              <w:rPr>
                <w:sz w:val="24"/>
                <w:szCs w:val="24"/>
                <w:lang w:val="ru-RU"/>
              </w:rPr>
              <w:t>реализации профессиональных качеств,</w:t>
            </w:r>
            <w:r w:rsidRPr="00FC2E73">
              <w:rPr>
                <w:sz w:val="24"/>
                <w:szCs w:val="24"/>
                <w:lang w:val="ru-RU"/>
              </w:rPr>
              <w:tab/>
              <w:t>помогает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3"/>
                <w:sz w:val="24"/>
                <w:szCs w:val="24"/>
                <w:lang w:val="ru-RU"/>
              </w:rPr>
              <w:t xml:space="preserve">с </w:t>
            </w:r>
            <w:r w:rsidRPr="00FC2E73">
              <w:rPr>
                <w:sz w:val="24"/>
                <w:szCs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FC2E73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7"/>
                <w:sz w:val="24"/>
                <w:szCs w:val="24"/>
                <w:lang w:val="ru-RU"/>
              </w:rPr>
              <w:t>–</w:t>
            </w:r>
          </w:p>
          <w:p w:rsidR="00FC2E73" w:rsidRPr="00FC2E73" w:rsidRDefault="00FC2E73" w:rsidP="00FC2E73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szCs w:val="24"/>
                <w:lang w:val="ru-RU"/>
              </w:rPr>
            </w:pPr>
            <w:proofErr w:type="spellStart"/>
            <w:r w:rsidRPr="00FC2E73">
              <w:rPr>
                <w:sz w:val="24"/>
                <w:szCs w:val="24"/>
                <w:lang w:val="ru-RU"/>
              </w:rPr>
              <w:t>педагогичексих</w:t>
            </w:r>
            <w:proofErr w:type="spellEnd"/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FC2E73">
              <w:rPr>
                <w:sz w:val="24"/>
                <w:szCs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самостоятельную</w:t>
            </w:r>
            <w:proofErr w:type="gramEnd"/>
          </w:p>
          <w:p w:rsidR="00FC2E73" w:rsidRPr="00FC2E73" w:rsidRDefault="00FC2E73" w:rsidP="00FC2E73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работу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молодого </w:t>
            </w:r>
            <w:r w:rsidRPr="00FC2E73">
              <w:rPr>
                <w:sz w:val="24"/>
                <w:szCs w:val="24"/>
                <w:lang w:val="ru-RU"/>
              </w:rPr>
              <w:t>специалиста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FC2E73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FC2E73" w:rsidRPr="00A024DC" w:rsidRDefault="00FC2E73" w:rsidP="00FC2E73">
            <w:pPr>
              <w:pStyle w:val="TableParagraph"/>
              <w:tabs>
                <w:tab w:val="left" w:pos="1103"/>
              </w:tabs>
              <w:ind w:right="96"/>
              <w:rPr>
                <w:sz w:val="24"/>
                <w:szCs w:val="24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Опытный педагог одного и того </w:t>
            </w:r>
            <w:r w:rsidRPr="00FC2E73">
              <w:rPr>
                <w:spacing w:val="-8"/>
                <w:sz w:val="24"/>
                <w:szCs w:val="24"/>
                <w:lang w:val="ru-RU"/>
              </w:rPr>
              <w:t xml:space="preserve">же </w:t>
            </w:r>
            <w:r w:rsidRPr="00FC2E73">
              <w:rPr>
                <w:sz w:val="24"/>
                <w:szCs w:val="24"/>
                <w:lang w:val="ru-RU"/>
              </w:rPr>
              <w:t>предметного направления, что и</w:t>
            </w:r>
            <w:r w:rsidRPr="00FC2E73">
              <w:rPr>
                <w:sz w:val="24"/>
                <w:szCs w:val="24"/>
                <w:lang w:val="ru-RU"/>
              </w:rPr>
              <w:tab/>
            </w:r>
            <w:r w:rsidRPr="00FC2E73">
              <w:rPr>
                <w:spacing w:val="-4"/>
                <w:sz w:val="24"/>
                <w:szCs w:val="24"/>
                <w:lang w:val="ru-RU"/>
              </w:rPr>
              <w:t xml:space="preserve">молодой </w:t>
            </w:r>
            <w:r w:rsidRPr="00FC2E73">
              <w:rPr>
                <w:sz w:val="24"/>
                <w:szCs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A024DC">
              <w:rPr>
                <w:sz w:val="24"/>
                <w:szCs w:val="24"/>
              </w:rPr>
              <w:t>методическую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поддержку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преподавания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24DC">
              <w:rPr>
                <w:sz w:val="24"/>
                <w:szCs w:val="24"/>
              </w:rPr>
              <w:t>отдельных</w:t>
            </w:r>
            <w:proofErr w:type="spellEnd"/>
            <w:proofErr w:type="gramEnd"/>
          </w:p>
          <w:p w:rsidR="00FC2E73" w:rsidRPr="00A024DC" w:rsidRDefault="00FC2E73" w:rsidP="00FC2E73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дисциплин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C2E73" w:rsidRPr="00A024DC" w:rsidRDefault="00FC2E73" w:rsidP="00FC2E73">
            <w:pPr>
              <w:rPr>
                <w:sz w:val="24"/>
                <w:szCs w:val="24"/>
              </w:rPr>
            </w:pPr>
          </w:p>
        </w:tc>
      </w:tr>
    </w:tbl>
    <w:p w:rsidR="00FC2E73" w:rsidRPr="00A024DC" w:rsidRDefault="00FC2E73" w:rsidP="00FC2E73">
      <w:pPr>
        <w:pStyle w:val="a3"/>
        <w:spacing w:before="8"/>
        <w:rPr>
          <w:b/>
        </w:rPr>
      </w:pPr>
    </w:p>
    <w:p w:rsidR="00FC2E73" w:rsidRPr="00A024DC" w:rsidRDefault="00FC2E73" w:rsidP="008E5B05">
      <w:pPr>
        <w:pStyle w:val="a5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  <w:szCs w:val="24"/>
        </w:rPr>
      </w:pPr>
      <w:r w:rsidRPr="00A024DC">
        <w:rPr>
          <w:b/>
          <w:sz w:val="24"/>
          <w:szCs w:val="24"/>
        </w:rPr>
        <w:t xml:space="preserve">Форма наставничества «Учитель </w:t>
      </w:r>
      <w:proofErr w:type="gramStart"/>
      <w:r w:rsidRPr="00A024DC">
        <w:rPr>
          <w:b/>
          <w:sz w:val="24"/>
          <w:szCs w:val="24"/>
        </w:rPr>
        <w:t>–у</w:t>
      </w:r>
      <w:proofErr w:type="gramEnd"/>
      <w:r w:rsidRPr="00A024DC">
        <w:rPr>
          <w:b/>
          <w:sz w:val="24"/>
          <w:szCs w:val="24"/>
        </w:rPr>
        <w:t>ченик»</w:t>
      </w:r>
    </w:p>
    <w:p w:rsidR="00FC2E73" w:rsidRPr="00A024DC" w:rsidRDefault="00FC2E73" w:rsidP="00FC2E73">
      <w:pPr>
        <w:pStyle w:val="a3"/>
        <w:spacing w:before="7"/>
        <w:rPr>
          <w:b/>
        </w:rPr>
      </w:pPr>
    </w:p>
    <w:p w:rsidR="00FC2E73" w:rsidRPr="00A024DC" w:rsidRDefault="00FC2E73" w:rsidP="00FC2E73">
      <w:pPr>
        <w:pStyle w:val="a3"/>
        <w:ind w:left="118" w:right="241"/>
        <w:jc w:val="both"/>
      </w:pPr>
      <w:r w:rsidRPr="00A024DC">
        <w:rPr>
          <w:b/>
        </w:rPr>
        <w:t xml:space="preserve">Цель </w:t>
      </w:r>
      <w:r w:rsidRPr="00A024DC"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 молодежи.</w:t>
      </w:r>
    </w:p>
    <w:p w:rsidR="00FC2E73" w:rsidRPr="00A024DC" w:rsidRDefault="00FC2E73" w:rsidP="00FC2E73">
      <w:pPr>
        <w:pStyle w:val="1"/>
        <w:rPr>
          <w:b w:val="0"/>
        </w:rPr>
      </w:pPr>
      <w:bookmarkStart w:id="156" w:name="_Toc53960882"/>
      <w:bookmarkStart w:id="157" w:name="_Toc53961907"/>
      <w:bookmarkStart w:id="158" w:name="_Toc53962288"/>
      <w:bookmarkStart w:id="159" w:name="_Toc53962342"/>
      <w:bookmarkStart w:id="160" w:name="_Toc53962448"/>
      <w:r w:rsidRPr="00A024DC">
        <w:t>Задачи</w:t>
      </w:r>
      <w:r w:rsidRPr="00A024DC">
        <w:rPr>
          <w:b w:val="0"/>
        </w:rPr>
        <w:t>:</w:t>
      </w:r>
      <w:bookmarkEnd w:id="156"/>
      <w:bookmarkEnd w:id="157"/>
      <w:bookmarkEnd w:id="158"/>
      <w:bookmarkEnd w:id="159"/>
      <w:bookmarkEnd w:id="160"/>
    </w:p>
    <w:p w:rsidR="00FC2E73" w:rsidRPr="00A024DC" w:rsidRDefault="00FC2E73" w:rsidP="008E5B05">
      <w:pPr>
        <w:pStyle w:val="a5"/>
        <w:numPr>
          <w:ilvl w:val="0"/>
          <w:numId w:val="7"/>
        </w:numPr>
        <w:tabs>
          <w:tab w:val="left" w:pos="827"/>
          <w:tab w:val="left" w:pos="7327"/>
        </w:tabs>
        <w:ind w:hanging="349"/>
        <w:rPr>
          <w:sz w:val="24"/>
          <w:szCs w:val="24"/>
        </w:rPr>
      </w:pPr>
      <w:r w:rsidRPr="00A024DC">
        <w:rPr>
          <w:sz w:val="24"/>
          <w:szCs w:val="24"/>
        </w:rPr>
        <w:t>Помощь учащимся в  раскрытии  и  оценке  своего личного</w:t>
      </w:r>
      <w:r w:rsidRPr="00A024DC">
        <w:rPr>
          <w:sz w:val="24"/>
          <w:szCs w:val="24"/>
        </w:rPr>
        <w:tab/>
        <w:t>потенциала.</w:t>
      </w:r>
    </w:p>
    <w:p w:rsidR="00FC2E73" w:rsidRPr="00A024DC" w:rsidRDefault="00FC2E73" w:rsidP="008E5B05">
      <w:pPr>
        <w:pStyle w:val="a5"/>
        <w:numPr>
          <w:ilvl w:val="0"/>
          <w:numId w:val="7"/>
        </w:numPr>
        <w:tabs>
          <w:tab w:val="left" w:pos="827"/>
        </w:tabs>
        <w:ind w:left="838" w:right="243" w:hanging="360"/>
        <w:rPr>
          <w:sz w:val="24"/>
          <w:szCs w:val="24"/>
        </w:rPr>
      </w:pPr>
      <w:r w:rsidRPr="00A024DC">
        <w:rPr>
          <w:sz w:val="24"/>
          <w:szCs w:val="24"/>
        </w:rPr>
        <w:t xml:space="preserve">Повышение мотивации к учебе и саморазвитию, к </w:t>
      </w:r>
      <w:proofErr w:type="spellStart"/>
      <w:r w:rsidRPr="00A024DC">
        <w:rPr>
          <w:sz w:val="24"/>
          <w:szCs w:val="24"/>
        </w:rPr>
        <w:t>саморегуляции</w:t>
      </w:r>
      <w:proofErr w:type="spellEnd"/>
      <w:r w:rsidRPr="00A024DC">
        <w:rPr>
          <w:sz w:val="24"/>
          <w:szCs w:val="24"/>
        </w:rPr>
        <w:t>, формирования ценностных и жизненных ориентиров.</w:t>
      </w:r>
    </w:p>
    <w:p w:rsidR="00FC2E73" w:rsidRPr="00A024DC" w:rsidRDefault="00FC2E73" w:rsidP="008E5B05">
      <w:pPr>
        <w:pStyle w:val="a5"/>
        <w:numPr>
          <w:ilvl w:val="0"/>
          <w:numId w:val="7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  <w:szCs w:val="24"/>
        </w:rPr>
      </w:pPr>
      <w:r w:rsidRPr="00A024DC">
        <w:rPr>
          <w:sz w:val="24"/>
          <w:szCs w:val="24"/>
        </w:rPr>
        <w:t>Развитие</w:t>
      </w:r>
      <w:r w:rsidRPr="00A024DC">
        <w:rPr>
          <w:sz w:val="24"/>
          <w:szCs w:val="24"/>
        </w:rPr>
        <w:tab/>
        <w:t>лидерских,</w:t>
      </w:r>
      <w:r w:rsidRPr="00A024DC">
        <w:rPr>
          <w:sz w:val="24"/>
          <w:szCs w:val="24"/>
        </w:rPr>
        <w:tab/>
        <w:t>организационных,</w:t>
      </w:r>
      <w:r w:rsidRPr="00A024DC">
        <w:rPr>
          <w:sz w:val="24"/>
          <w:szCs w:val="24"/>
        </w:rPr>
        <w:tab/>
        <w:t>коммуникативных</w:t>
      </w:r>
      <w:r w:rsidRPr="00A024DC">
        <w:rPr>
          <w:sz w:val="24"/>
          <w:szCs w:val="24"/>
        </w:rPr>
        <w:tab/>
        <w:t>навыков</w:t>
      </w:r>
      <w:r w:rsidRPr="00A024DC">
        <w:rPr>
          <w:sz w:val="24"/>
          <w:szCs w:val="24"/>
        </w:rPr>
        <w:tab/>
      </w:r>
      <w:r w:rsidRPr="00A024DC">
        <w:rPr>
          <w:spacing w:val="-18"/>
          <w:sz w:val="24"/>
          <w:szCs w:val="24"/>
        </w:rPr>
        <w:t xml:space="preserve">и </w:t>
      </w:r>
      <w:proofErr w:type="spellStart"/>
      <w:r w:rsidRPr="00A024DC">
        <w:rPr>
          <w:sz w:val="24"/>
          <w:szCs w:val="24"/>
        </w:rPr>
        <w:t>метакомпетенций</w:t>
      </w:r>
      <w:proofErr w:type="spellEnd"/>
      <w:r w:rsidRPr="00A024DC">
        <w:rPr>
          <w:sz w:val="24"/>
          <w:szCs w:val="24"/>
        </w:rPr>
        <w:t>.</w:t>
      </w:r>
    </w:p>
    <w:p w:rsidR="00FC2E73" w:rsidRPr="00A024DC" w:rsidRDefault="00FC2E73" w:rsidP="008E5B05">
      <w:pPr>
        <w:pStyle w:val="a5"/>
        <w:numPr>
          <w:ilvl w:val="0"/>
          <w:numId w:val="7"/>
        </w:numPr>
        <w:tabs>
          <w:tab w:val="left" w:pos="827"/>
        </w:tabs>
        <w:spacing w:before="1"/>
        <w:ind w:left="838" w:right="243" w:hanging="360"/>
        <w:rPr>
          <w:sz w:val="24"/>
          <w:szCs w:val="24"/>
        </w:rPr>
      </w:pPr>
      <w:r w:rsidRPr="00A024DC">
        <w:rPr>
          <w:sz w:val="24"/>
          <w:szCs w:val="24"/>
        </w:rPr>
        <w:lastRenderedPageBreak/>
        <w:t>Помощь в построении образовательной траектории и будущей профессиональной реализации.</w:t>
      </w:r>
    </w:p>
    <w:p w:rsidR="00FC2E73" w:rsidRPr="00A024DC" w:rsidRDefault="00FC2E73" w:rsidP="00FC2E73">
      <w:pPr>
        <w:pStyle w:val="a3"/>
        <w:spacing w:before="5"/>
      </w:pPr>
    </w:p>
    <w:p w:rsidR="00FC2E73" w:rsidRPr="00A024DC" w:rsidRDefault="00FC2E73" w:rsidP="00FC2E73">
      <w:pPr>
        <w:pStyle w:val="1"/>
        <w:spacing w:line="274" w:lineRule="exact"/>
      </w:pPr>
      <w:bookmarkStart w:id="161" w:name="_Toc53960883"/>
      <w:bookmarkStart w:id="162" w:name="_Toc53961908"/>
      <w:bookmarkStart w:id="163" w:name="_Toc53962289"/>
      <w:bookmarkStart w:id="164" w:name="_Toc53962343"/>
      <w:bookmarkStart w:id="165" w:name="_Toc53962449"/>
      <w:r w:rsidRPr="00A024DC">
        <w:t>Результат:</w:t>
      </w:r>
      <w:bookmarkEnd w:id="161"/>
      <w:bookmarkEnd w:id="162"/>
      <w:bookmarkEnd w:id="163"/>
      <w:bookmarkEnd w:id="164"/>
      <w:bookmarkEnd w:id="165"/>
    </w:p>
    <w:p w:rsidR="00FC2E73" w:rsidRPr="00A024DC" w:rsidRDefault="00FC2E73" w:rsidP="008E5B05">
      <w:pPr>
        <w:pStyle w:val="a5"/>
        <w:numPr>
          <w:ilvl w:val="0"/>
          <w:numId w:val="6"/>
        </w:numPr>
        <w:tabs>
          <w:tab w:val="left" w:pos="827"/>
        </w:tabs>
        <w:ind w:right="243" w:hanging="360"/>
        <w:rPr>
          <w:sz w:val="24"/>
          <w:szCs w:val="24"/>
        </w:rPr>
      </w:pPr>
      <w:r w:rsidRPr="00A024DC">
        <w:rPr>
          <w:sz w:val="24"/>
          <w:szCs w:val="24"/>
        </w:rPr>
        <w:t xml:space="preserve">Повышение успеваемости и улучшение </w:t>
      </w:r>
      <w:proofErr w:type="spellStart"/>
      <w:r w:rsidRPr="00A024DC">
        <w:rPr>
          <w:sz w:val="24"/>
          <w:szCs w:val="24"/>
        </w:rPr>
        <w:t>психоэмоционального</w:t>
      </w:r>
      <w:proofErr w:type="spellEnd"/>
      <w:r w:rsidRPr="00A024DC">
        <w:rPr>
          <w:sz w:val="24"/>
          <w:szCs w:val="24"/>
        </w:rPr>
        <w:t xml:space="preserve"> фона в младшей, средней и старшей школе.</w:t>
      </w:r>
    </w:p>
    <w:p w:rsidR="00FC2E73" w:rsidRPr="00A024DC" w:rsidRDefault="00FC2E73" w:rsidP="008E5B05">
      <w:pPr>
        <w:pStyle w:val="a5"/>
        <w:numPr>
          <w:ilvl w:val="0"/>
          <w:numId w:val="6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Численный рост кружков по интересам, а также внеурочных мероприятий.</w:t>
      </w:r>
    </w:p>
    <w:p w:rsidR="00FC2E73" w:rsidRPr="00A024DC" w:rsidRDefault="00FC2E73" w:rsidP="008E5B05">
      <w:pPr>
        <w:pStyle w:val="a5"/>
        <w:numPr>
          <w:ilvl w:val="0"/>
          <w:numId w:val="6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 xml:space="preserve">Увеличение процента учеников, успешно прошедших </w:t>
      </w:r>
      <w:proofErr w:type="spellStart"/>
      <w:r w:rsidRPr="00A024DC">
        <w:rPr>
          <w:sz w:val="24"/>
          <w:szCs w:val="24"/>
        </w:rPr>
        <w:t>предпрофориентационную</w:t>
      </w:r>
      <w:proofErr w:type="spellEnd"/>
      <w:r w:rsidRPr="00A024DC">
        <w:rPr>
          <w:sz w:val="24"/>
          <w:szCs w:val="24"/>
        </w:rPr>
        <w:t xml:space="preserve"> программу.</w:t>
      </w:r>
    </w:p>
    <w:p w:rsidR="00FC2E73" w:rsidRPr="00A024DC" w:rsidRDefault="00FC2E73" w:rsidP="008E5B05">
      <w:pPr>
        <w:pStyle w:val="a5"/>
        <w:numPr>
          <w:ilvl w:val="0"/>
          <w:numId w:val="6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A024DC">
        <w:rPr>
          <w:spacing w:val="2"/>
          <w:sz w:val="24"/>
          <w:szCs w:val="24"/>
        </w:rPr>
        <w:t xml:space="preserve">представителем </w:t>
      </w:r>
      <w:r w:rsidRPr="00A024DC">
        <w:rPr>
          <w:sz w:val="24"/>
          <w:szCs w:val="24"/>
        </w:rPr>
        <w:t>предприятия).</w:t>
      </w:r>
    </w:p>
    <w:p w:rsidR="00FC2E73" w:rsidRPr="00A024DC" w:rsidRDefault="00FC2E73" w:rsidP="008E5B05">
      <w:pPr>
        <w:pStyle w:val="a5"/>
        <w:numPr>
          <w:ilvl w:val="0"/>
          <w:numId w:val="6"/>
        </w:numPr>
        <w:tabs>
          <w:tab w:val="left" w:pos="827"/>
        </w:tabs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FC2E73" w:rsidRPr="00A024DC" w:rsidRDefault="00FC2E73" w:rsidP="00FC2E73">
      <w:pPr>
        <w:pStyle w:val="1"/>
        <w:spacing w:before="1"/>
      </w:pPr>
    </w:p>
    <w:p w:rsidR="00FC2E73" w:rsidRPr="00A024DC" w:rsidRDefault="00FC2E73" w:rsidP="00FC2E73">
      <w:pPr>
        <w:pStyle w:val="1"/>
        <w:spacing w:before="1"/>
        <w:jc w:val="center"/>
      </w:pPr>
      <w:bookmarkStart w:id="166" w:name="_Toc53960884"/>
      <w:bookmarkStart w:id="167" w:name="_Toc53961909"/>
      <w:bookmarkStart w:id="168" w:name="_Toc53962290"/>
      <w:bookmarkStart w:id="169" w:name="_Toc53962344"/>
      <w:bookmarkStart w:id="170" w:name="_Toc53962450"/>
      <w:r w:rsidRPr="00A024DC">
        <w:t>Характеристика участников формы наставничества «Учитель – ученик»</w:t>
      </w:r>
      <w:bookmarkEnd w:id="166"/>
      <w:bookmarkEnd w:id="167"/>
      <w:bookmarkEnd w:id="168"/>
      <w:bookmarkEnd w:id="169"/>
      <w:bookmarkEnd w:id="170"/>
    </w:p>
    <w:p w:rsidR="00FC2E73" w:rsidRPr="00A024DC" w:rsidRDefault="00FC2E73" w:rsidP="00FC2E73">
      <w:pPr>
        <w:spacing w:line="258" w:lineRule="exac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15"/>
        <w:gridCol w:w="3280"/>
        <w:gridCol w:w="3176"/>
      </w:tblGrid>
      <w:tr w:rsidR="00FC2E73" w:rsidRPr="00A024DC" w:rsidTr="00FC2E73">
        <w:tc>
          <w:tcPr>
            <w:tcW w:w="3402" w:type="dxa"/>
          </w:tcPr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FC2E73" w:rsidRPr="00A024DC" w:rsidTr="00FC2E73">
        <w:tc>
          <w:tcPr>
            <w:tcW w:w="3402" w:type="dxa"/>
          </w:tcPr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Кто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может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быть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Пассивный</w:t>
            </w:r>
            <w:proofErr w:type="spellEnd"/>
          </w:p>
        </w:tc>
      </w:tr>
      <w:tr w:rsidR="00FC2E73" w:rsidRPr="00A024DC" w:rsidTr="00FC2E73">
        <w:tc>
          <w:tcPr>
            <w:tcW w:w="3402" w:type="dxa"/>
          </w:tcPr>
          <w:p w:rsidR="00FC2E73" w:rsidRPr="00FC2E73" w:rsidRDefault="00FC2E73" w:rsidP="008E5B05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  <w:szCs w:val="24"/>
                <w:lang w:val="ru-RU"/>
              </w:rPr>
            </w:pPr>
            <w:r w:rsidRPr="00FC2E73">
              <w:rPr>
                <w:bCs/>
                <w:sz w:val="24"/>
                <w:szCs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FC2E73" w:rsidRPr="00A024DC" w:rsidRDefault="00FC2E73" w:rsidP="008E5B05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  <w:szCs w:val="24"/>
              </w:rPr>
            </w:pPr>
            <w:proofErr w:type="spellStart"/>
            <w:r w:rsidRPr="00A024DC">
              <w:rPr>
                <w:bCs/>
                <w:sz w:val="24"/>
                <w:szCs w:val="24"/>
              </w:rPr>
              <w:t>Активная</w:t>
            </w:r>
            <w:proofErr w:type="spellEnd"/>
            <w:r w:rsidRPr="00A024D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Cs/>
                <w:sz w:val="24"/>
                <w:szCs w:val="24"/>
              </w:rPr>
              <w:t>жизненная</w:t>
            </w:r>
            <w:proofErr w:type="spellEnd"/>
            <w:r w:rsidRPr="00A024D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Cs/>
                <w:sz w:val="24"/>
                <w:szCs w:val="24"/>
              </w:rPr>
              <w:t>позиция</w:t>
            </w:r>
            <w:proofErr w:type="spellEnd"/>
            <w:r w:rsidRPr="00A024DC">
              <w:rPr>
                <w:bCs/>
                <w:sz w:val="24"/>
                <w:szCs w:val="24"/>
              </w:rPr>
              <w:t>.</w:t>
            </w:r>
          </w:p>
          <w:p w:rsidR="00FC2E73" w:rsidRPr="00FC2E73" w:rsidRDefault="00FC2E73" w:rsidP="008E5B05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  <w:szCs w:val="24"/>
                <w:lang w:val="ru-RU"/>
              </w:rPr>
            </w:pPr>
            <w:r w:rsidRPr="00FC2E73">
              <w:rPr>
                <w:bCs/>
                <w:sz w:val="24"/>
                <w:szCs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FC2E73" w:rsidRPr="00FC2E73" w:rsidRDefault="00FC2E73" w:rsidP="008E5B05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  <w:szCs w:val="24"/>
                <w:lang w:val="ru-RU"/>
              </w:rPr>
            </w:pPr>
            <w:r w:rsidRPr="00FC2E73">
              <w:rPr>
                <w:bCs/>
                <w:sz w:val="24"/>
                <w:szCs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FC2E73" w:rsidRPr="00A024DC" w:rsidRDefault="00FC2E73" w:rsidP="008E5B05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  <w:szCs w:val="24"/>
              </w:rPr>
            </w:pPr>
            <w:proofErr w:type="spellStart"/>
            <w:r w:rsidRPr="00A024DC">
              <w:rPr>
                <w:bCs/>
                <w:sz w:val="24"/>
                <w:szCs w:val="24"/>
              </w:rPr>
              <w:t>Возможно</w:t>
            </w:r>
            <w:proofErr w:type="spellEnd"/>
            <w:r w:rsidRPr="00A024D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024DC">
              <w:rPr>
                <w:bCs/>
                <w:sz w:val="24"/>
                <w:szCs w:val="24"/>
              </w:rPr>
              <w:t>родитель</w:t>
            </w:r>
            <w:proofErr w:type="spellEnd"/>
            <w:r w:rsidRPr="00A024D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Cs/>
                <w:sz w:val="24"/>
                <w:szCs w:val="24"/>
              </w:rPr>
              <w:t>образовательного</w:t>
            </w:r>
            <w:proofErr w:type="spellEnd"/>
            <w:r w:rsidRPr="00A024D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Cs/>
                <w:sz w:val="24"/>
                <w:szCs w:val="24"/>
              </w:rPr>
              <w:t>учреждения</w:t>
            </w:r>
            <w:proofErr w:type="spellEnd"/>
            <w:r w:rsidRPr="00A024D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C2E73" w:rsidRPr="00FC2E73" w:rsidRDefault="00FC2E73" w:rsidP="00FC2E73">
            <w:pPr>
              <w:rPr>
                <w:bCs/>
                <w:sz w:val="24"/>
                <w:szCs w:val="24"/>
                <w:lang w:val="ru-RU"/>
              </w:rPr>
            </w:pPr>
            <w:r w:rsidRPr="00FC2E73">
              <w:rPr>
                <w:bCs/>
                <w:sz w:val="24"/>
                <w:szCs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FC2E73" w:rsidRPr="00FC2E73" w:rsidRDefault="00FC2E73" w:rsidP="00FC2E73">
            <w:pPr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FC2E73" w:rsidRPr="00FC2E73" w:rsidRDefault="00FC2E73" w:rsidP="00FC2E73">
            <w:pPr>
              <w:rPr>
                <w:bCs/>
                <w:sz w:val="24"/>
                <w:szCs w:val="24"/>
                <w:lang w:val="ru-RU"/>
              </w:rPr>
            </w:pPr>
            <w:r w:rsidRPr="00FC2E73">
              <w:rPr>
                <w:bCs/>
                <w:sz w:val="24"/>
                <w:szCs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FC2E73">
              <w:rPr>
                <w:bCs/>
                <w:sz w:val="24"/>
                <w:szCs w:val="24"/>
                <w:lang w:val="ru-RU"/>
              </w:rPr>
              <w:tab/>
              <w:t>о карьерных</w:t>
            </w:r>
            <w:r w:rsidRPr="00FC2E73">
              <w:rPr>
                <w:bCs/>
                <w:sz w:val="24"/>
                <w:szCs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FC2E73" w:rsidRPr="00FC2E73" w:rsidRDefault="00FC2E73" w:rsidP="00FC2E73">
            <w:pPr>
              <w:spacing w:line="258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FC2E73" w:rsidRPr="00A024DC" w:rsidRDefault="00FC2E73" w:rsidP="00FC2E73">
      <w:pPr>
        <w:spacing w:line="258" w:lineRule="exact"/>
        <w:rPr>
          <w:sz w:val="24"/>
          <w:szCs w:val="24"/>
        </w:rPr>
      </w:pPr>
    </w:p>
    <w:p w:rsidR="00FC2E73" w:rsidRPr="00A024DC" w:rsidRDefault="00FC2E73" w:rsidP="00FC2E73">
      <w:pPr>
        <w:ind w:left="118"/>
        <w:jc w:val="center"/>
        <w:rPr>
          <w:b/>
          <w:sz w:val="24"/>
          <w:szCs w:val="24"/>
        </w:rPr>
      </w:pPr>
      <w:r w:rsidRPr="00A024DC">
        <w:rPr>
          <w:b/>
          <w:sz w:val="24"/>
          <w:szCs w:val="24"/>
        </w:rPr>
        <w:t>Возможные варианты программы наставничества «Учитель – ученик»</w:t>
      </w:r>
    </w:p>
    <w:p w:rsidR="00FC2E73" w:rsidRPr="00A024DC" w:rsidRDefault="00FC2E73" w:rsidP="00FC2E7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FC2E73" w:rsidRPr="00A024DC" w:rsidTr="00FC2E73">
        <w:trPr>
          <w:trHeight w:val="275"/>
        </w:trPr>
        <w:tc>
          <w:tcPr>
            <w:tcW w:w="3512" w:type="dxa"/>
          </w:tcPr>
          <w:p w:rsidR="00FC2E73" w:rsidRPr="00A024DC" w:rsidRDefault="00FC2E73" w:rsidP="00FC2E73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Формы</w:t>
            </w:r>
            <w:proofErr w:type="spellEnd"/>
            <w:r w:rsidRPr="00A024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FC2E73" w:rsidRPr="00A024DC" w:rsidRDefault="00FC2E73" w:rsidP="00FC2E73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FC2E73" w:rsidRPr="00A024DC" w:rsidTr="00FC2E73">
        <w:trPr>
          <w:trHeight w:val="1379"/>
        </w:trPr>
        <w:tc>
          <w:tcPr>
            <w:tcW w:w="3512" w:type="dxa"/>
          </w:tcPr>
          <w:p w:rsidR="00FC2E73" w:rsidRPr="00A024DC" w:rsidRDefault="00FC2E73" w:rsidP="00FC2E73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  <w:szCs w:val="24"/>
              </w:rPr>
            </w:pPr>
            <w:r w:rsidRPr="00A024DC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A024DC">
              <w:rPr>
                <w:sz w:val="24"/>
                <w:szCs w:val="24"/>
              </w:rPr>
              <w:t>Активный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профессионал</w:t>
            </w:r>
            <w:proofErr w:type="spellEnd"/>
            <w:r w:rsidRPr="00A024DC">
              <w:rPr>
                <w:sz w:val="24"/>
                <w:szCs w:val="24"/>
              </w:rPr>
              <w:t xml:space="preserve"> – </w:t>
            </w:r>
            <w:proofErr w:type="spellStart"/>
            <w:r w:rsidRPr="00A024DC">
              <w:rPr>
                <w:sz w:val="24"/>
                <w:szCs w:val="24"/>
              </w:rPr>
              <w:t>равнодушный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потребитель</w:t>
            </w:r>
            <w:proofErr w:type="spellEnd"/>
            <w:r w:rsidRPr="00A024DC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C2E73" w:rsidRPr="00FC2E73" w:rsidRDefault="00FC2E73" w:rsidP="00FC2E73">
            <w:pPr>
              <w:pStyle w:val="TableParagraph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FC2E73" w:rsidRPr="00A024DC" w:rsidTr="00FC2E73">
        <w:trPr>
          <w:trHeight w:val="1914"/>
        </w:trPr>
        <w:tc>
          <w:tcPr>
            <w:tcW w:w="3512" w:type="dxa"/>
          </w:tcPr>
          <w:p w:rsidR="00FC2E73" w:rsidRPr="00A024DC" w:rsidRDefault="00FC2E73" w:rsidP="00FC2E73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  <w:szCs w:val="24"/>
              </w:rPr>
            </w:pPr>
            <w:r w:rsidRPr="00A024DC">
              <w:rPr>
                <w:sz w:val="24"/>
                <w:szCs w:val="24"/>
              </w:rPr>
              <w:t>«</w:t>
            </w:r>
            <w:proofErr w:type="spellStart"/>
            <w:r w:rsidRPr="00A024DC">
              <w:rPr>
                <w:sz w:val="24"/>
                <w:szCs w:val="24"/>
              </w:rPr>
              <w:t>Коллега</w:t>
            </w:r>
            <w:proofErr w:type="spellEnd"/>
            <w:r w:rsidRPr="00A024DC">
              <w:rPr>
                <w:sz w:val="24"/>
                <w:szCs w:val="24"/>
              </w:rPr>
              <w:t xml:space="preserve"> – </w:t>
            </w:r>
            <w:proofErr w:type="spellStart"/>
            <w:r w:rsidRPr="00A024DC">
              <w:rPr>
                <w:sz w:val="24"/>
                <w:szCs w:val="24"/>
              </w:rPr>
              <w:t>молодой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коллега</w:t>
            </w:r>
            <w:proofErr w:type="spellEnd"/>
            <w:r w:rsidRPr="00A024DC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C2E73" w:rsidRPr="00FC2E73" w:rsidRDefault="00FC2E73" w:rsidP="00FC2E73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</w:t>
            </w:r>
            <w:proofErr w:type="spellStart"/>
            <w:r w:rsidRPr="00FC2E73">
              <w:rPr>
                <w:sz w:val="24"/>
                <w:szCs w:val="24"/>
                <w:lang w:val="ru-RU"/>
              </w:rPr>
              <w:t>креативными</w:t>
            </w:r>
            <w:proofErr w:type="spellEnd"/>
            <w:r w:rsidRPr="00FC2E73">
              <w:rPr>
                <w:sz w:val="24"/>
                <w:szCs w:val="24"/>
                <w:lang w:val="ru-RU"/>
              </w:rPr>
              <w:t xml:space="preserve"> идеями, которые могут оказать существенную поддержку наставнику, а сам наставник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выполняет роль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 xml:space="preserve"> организатора и куратора.</w:t>
            </w:r>
          </w:p>
        </w:tc>
      </w:tr>
    </w:tbl>
    <w:p w:rsidR="00FC2E73" w:rsidRPr="00A024DC" w:rsidRDefault="00FC2E73" w:rsidP="00FC2E73">
      <w:pPr>
        <w:pStyle w:val="a3"/>
        <w:rPr>
          <w:b/>
        </w:rPr>
      </w:pPr>
    </w:p>
    <w:p w:rsidR="00FC2E73" w:rsidRPr="00A024DC" w:rsidRDefault="00FC2E73" w:rsidP="00FC2E73">
      <w:pPr>
        <w:pStyle w:val="1"/>
        <w:ind w:left="283" w:right="391"/>
        <w:jc w:val="center"/>
      </w:pPr>
      <w:bookmarkStart w:id="171" w:name="_Toc53960885"/>
      <w:bookmarkStart w:id="172" w:name="_Toc53961910"/>
      <w:bookmarkStart w:id="173" w:name="_Toc53962291"/>
      <w:bookmarkStart w:id="174" w:name="_Toc53962345"/>
      <w:bookmarkStart w:id="175" w:name="_Toc53962451"/>
      <w:r w:rsidRPr="00A024DC">
        <w:t>Схема реализации формы наставничества «Учитель – ученик»</w:t>
      </w:r>
      <w:bookmarkEnd w:id="171"/>
      <w:bookmarkEnd w:id="172"/>
      <w:bookmarkEnd w:id="173"/>
      <w:bookmarkEnd w:id="174"/>
      <w:bookmarkEnd w:id="175"/>
    </w:p>
    <w:p w:rsidR="00FC2E73" w:rsidRPr="00A024DC" w:rsidRDefault="00FC2E73" w:rsidP="00FC2E73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/>
      </w:tblPr>
      <w:tblGrid>
        <w:gridCol w:w="4794"/>
        <w:gridCol w:w="4777"/>
      </w:tblGrid>
      <w:tr w:rsidR="00FC2E73" w:rsidRPr="00A024DC" w:rsidTr="00FC2E73">
        <w:tc>
          <w:tcPr>
            <w:tcW w:w="5103" w:type="dxa"/>
          </w:tcPr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Этапы</w:t>
            </w:r>
            <w:proofErr w:type="spellEnd"/>
            <w:r w:rsidRPr="00A024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FC2E73" w:rsidRPr="00A024DC" w:rsidTr="00FC2E73">
        <w:tc>
          <w:tcPr>
            <w:tcW w:w="5103" w:type="dxa"/>
          </w:tcPr>
          <w:p w:rsidR="00FC2E73" w:rsidRPr="00FC2E73" w:rsidRDefault="00FC2E73" w:rsidP="00FC2E73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Ученическая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конференция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c>
          <w:tcPr>
            <w:tcW w:w="5103" w:type="dxa"/>
          </w:tcPr>
          <w:p w:rsidR="00FC2E73" w:rsidRPr="00FC2E73" w:rsidRDefault="00FC2E73" w:rsidP="00FC2E73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Проводится отбор наставников из числа активных и опытных</w:t>
            </w:r>
            <w:r w:rsidRPr="00FC2E73">
              <w:rPr>
                <w:sz w:val="24"/>
                <w:szCs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FC2E73" w:rsidRPr="00A024DC" w:rsidRDefault="00FC2E73" w:rsidP="00FC2E73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Анкетирование</w:t>
            </w:r>
            <w:proofErr w:type="spellEnd"/>
            <w:r w:rsidRPr="00A024D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A024DC">
              <w:rPr>
                <w:sz w:val="24"/>
                <w:szCs w:val="24"/>
              </w:rPr>
              <w:t>Использование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базы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наставников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c>
          <w:tcPr>
            <w:tcW w:w="5103" w:type="dxa"/>
          </w:tcPr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Обучение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наставников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C2E73" w:rsidRPr="00FC2E73" w:rsidRDefault="00FC2E73" w:rsidP="00FC2E73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Обучение проводится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куратором </w:t>
            </w:r>
            <w:r w:rsidRPr="00FC2E73">
              <w:rPr>
                <w:sz w:val="24"/>
                <w:szCs w:val="24"/>
                <w:lang w:val="ru-RU"/>
              </w:rPr>
              <w:t xml:space="preserve">программы наставничества </w:t>
            </w:r>
            <w:r w:rsidRPr="00FC2E73">
              <w:rPr>
                <w:spacing w:val="-6"/>
                <w:sz w:val="24"/>
                <w:szCs w:val="24"/>
                <w:lang w:val="ru-RU"/>
              </w:rPr>
              <w:t xml:space="preserve">при </w:t>
            </w:r>
            <w:r w:rsidRPr="00FC2E73">
              <w:rPr>
                <w:sz w:val="24"/>
                <w:szCs w:val="24"/>
                <w:lang w:val="ru-RU"/>
              </w:rPr>
              <w:t>необходимости.</w:t>
            </w:r>
          </w:p>
          <w:p w:rsidR="00FC2E73" w:rsidRPr="00FC2E73" w:rsidRDefault="00FC2E73" w:rsidP="00FC2E73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Работа с </w:t>
            </w:r>
            <w:r w:rsidRPr="00FC2E73">
              <w:rPr>
                <w:spacing w:val="-3"/>
                <w:sz w:val="24"/>
                <w:szCs w:val="24"/>
                <w:lang w:val="ru-RU"/>
              </w:rPr>
              <w:t xml:space="preserve">пособиями </w:t>
            </w:r>
            <w:proofErr w:type="spellStart"/>
            <w:r w:rsidRPr="00FC2E73">
              <w:rPr>
                <w:sz w:val="24"/>
                <w:szCs w:val="24"/>
                <w:lang w:val="ru-RU"/>
              </w:rPr>
              <w:t>Ментори</w:t>
            </w:r>
            <w:proofErr w:type="spellEnd"/>
            <w:r w:rsidRPr="00FC2E73">
              <w:rPr>
                <w:sz w:val="24"/>
                <w:szCs w:val="24"/>
                <w:lang w:val="ru-RU"/>
              </w:rPr>
              <w:t xml:space="preserve"> «Рабочие тетради наставника».</w:t>
            </w:r>
          </w:p>
        </w:tc>
      </w:tr>
      <w:tr w:rsidR="00FC2E73" w:rsidRPr="00A024DC" w:rsidTr="00FC2E73">
        <w:tc>
          <w:tcPr>
            <w:tcW w:w="5103" w:type="dxa"/>
          </w:tcPr>
          <w:p w:rsidR="00FC2E73" w:rsidRPr="00FC2E73" w:rsidRDefault="00FC2E73" w:rsidP="00FC2E73">
            <w:pPr>
              <w:pStyle w:val="TableParagraph"/>
              <w:ind w:left="0" w:right="96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особыми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 xml:space="preserve"> образовательными потребности, не имеющими возможности реализовать себя в</w:t>
            </w:r>
          </w:p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рамках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школьной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программы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C2E73" w:rsidRPr="00FC2E73" w:rsidRDefault="00FC2E73" w:rsidP="00FC2E73">
            <w:pPr>
              <w:spacing w:line="258" w:lineRule="exact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Анкетирование</w:t>
            </w:r>
            <w:r w:rsidRPr="00FC2E73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FC2E73">
              <w:rPr>
                <w:sz w:val="24"/>
                <w:szCs w:val="24"/>
                <w:lang w:val="ru-RU"/>
              </w:rPr>
              <w:t xml:space="preserve">Листы </w:t>
            </w:r>
            <w:r w:rsidRPr="00FC2E73">
              <w:rPr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FC2E73">
              <w:rPr>
                <w:sz w:val="24"/>
                <w:szCs w:val="24"/>
                <w:lang w:val="ru-RU"/>
              </w:rPr>
              <w:t xml:space="preserve">Использование базы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наставляемых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>.</w:t>
            </w:r>
          </w:p>
        </w:tc>
      </w:tr>
      <w:tr w:rsidR="00FC2E73" w:rsidRPr="00A024DC" w:rsidTr="00FC2E73">
        <w:tc>
          <w:tcPr>
            <w:tcW w:w="5103" w:type="dxa"/>
          </w:tcPr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Формирование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пар</w:t>
            </w:r>
            <w:proofErr w:type="spellEnd"/>
            <w:r w:rsidRPr="00A024DC">
              <w:rPr>
                <w:sz w:val="24"/>
                <w:szCs w:val="24"/>
              </w:rPr>
              <w:t xml:space="preserve">, </w:t>
            </w:r>
            <w:proofErr w:type="spellStart"/>
            <w:r w:rsidRPr="00A024DC">
              <w:rPr>
                <w:sz w:val="24"/>
                <w:szCs w:val="24"/>
              </w:rPr>
              <w:t>групп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C2E73" w:rsidRPr="00FC2E73" w:rsidRDefault="00FC2E73" w:rsidP="00FC2E73">
            <w:pPr>
              <w:pStyle w:val="TableParagraph"/>
              <w:spacing w:line="261" w:lineRule="exact"/>
              <w:ind w:left="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Личные встречи или групповая работа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024DC">
              <w:rPr>
                <w:sz w:val="24"/>
                <w:szCs w:val="24"/>
              </w:rPr>
              <w:t>формате</w:t>
            </w:r>
            <w:proofErr w:type="spellEnd"/>
            <w:proofErr w:type="gramEnd"/>
            <w:r w:rsidRPr="00A024DC">
              <w:rPr>
                <w:sz w:val="24"/>
                <w:szCs w:val="24"/>
              </w:rPr>
              <w:t xml:space="preserve"> «</w:t>
            </w:r>
            <w:proofErr w:type="spellStart"/>
            <w:r w:rsidRPr="00A024DC">
              <w:rPr>
                <w:sz w:val="24"/>
                <w:szCs w:val="24"/>
              </w:rPr>
              <w:t>быстрых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встреч</w:t>
            </w:r>
            <w:proofErr w:type="spellEnd"/>
            <w:r w:rsidRPr="00A024DC">
              <w:rPr>
                <w:sz w:val="24"/>
                <w:szCs w:val="24"/>
              </w:rPr>
              <w:t>».</w:t>
            </w:r>
          </w:p>
        </w:tc>
      </w:tr>
      <w:tr w:rsidR="00FC2E73" w:rsidRPr="00A024DC" w:rsidTr="00FC2E73">
        <w:tc>
          <w:tcPr>
            <w:tcW w:w="5103" w:type="dxa"/>
          </w:tcPr>
          <w:p w:rsidR="00FC2E73" w:rsidRPr="00FC2E73" w:rsidRDefault="00FC2E73" w:rsidP="00FC2E73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 xml:space="preserve"> наставляемых.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Мотивированны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>, интегрированы в сообщество. Осознано</w:t>
            </w:r>
          </w:p>
          <w:p w:rsidR="00FC2E73" w:rsidRPr="00FC2E73" w:rsidRDefault="00FC2E73" w:rsidP="00FC2E73">
            <w:pPr>
              <w:spacing w:line="258" w:lineRule="exact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FC2E73" w:rsidRPr="00A024DC" w:rsidRDefault="00FC2E73" w:rsidP="00FC2E73">
            <w:pPr>
              <w:spacing w:line="258" w:lineRule="exact"/>
              <w:rPr>
                <w:sz w:val="24"/>
                <w:szCs w:val="24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A024DC">
              <w:rPr>
                <w:sz w:val="24"/>
                <w:szCs w:val="24"/>
              </w:rPr>
              <w:t>Определение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образовательной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траектории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c>
          <w:tcPr>
            <w:tcW w:w="5103" w:type="dxa"/>
          </w:tcPr>
          <w:p w:rsidR="00FC2E73" w:rsidRPr="00A024DC" w:rsidRDefault="00FC2E73" w:rsidP="00FC2E73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Рефлексия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реализации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формы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наставничества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C2E73" w:rsidRPr="00A024DC" w:rsidRDefault="00FC2E73" w:rsidP="00FC2E73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  <w:szCs w:val="24"/>
              </w:rPr>
            </w:pPr>
            <w:proofErr w:type="spellStart"/>
            <w:r w:rsidRPr="00A024DC">
              <w:rPr>
                <w:sz w:val="24"/>
                <w:szCs w:val="24"/>
              </w:rPr>
              <w:t>Анализ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эффективности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реализации</w:t>
            </w:r>
            <w:proofErr w:type="spellEnd"/>
            <w:r w:rsidRPr="00A024DC">
              <w:rPr>
                <w:sz w:val="24"/>
                <w:szCs w:val="24"/>
              </w:rPr>
              <w:t xml:space="preserve"> </w:t>
            </w:r>
            <w:proofErr w:type="spellStart"/>
            <w:r w:rsidRPr="00A024DC">
              <w:rPr>
                <w:sz w:val="24"/>
                <w:szCs w:val="24"/>
              </w:rPr>
              <w:t>программы</w:t>
            </w:r>
            <w:proofErr w:type="spellEnd"/>
            <w:r w:rsidRPr="00A024DC">
              <w:rPr>
                <w:sz w:val="24"/>
                <w:szCs w:val="24"/>
              </w:rPr>
              <w:t>.</w:t>
            </w:r>
          </w:p>
        </w:tc>
      </w:tr>
      <w:tr w:rsidR="00FC2E73" w:rsidRPr="00A024DC" w:rsidTr="00FC2E73">
        <w:tc>
          <w:tcPr>
            <w:tcW w:w="5103" w:type="dxa"/>
          </w:tcPr>
          <w:p w:rsidR="00FC2E73" w:rsidRPr="00FC2E73" w:rsidRDefault="00FC2E73" w:rsidP="00FC2E73">
            <w:pPr>
              <w:spacing w:line="258" w:lineRule="exact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Наставник получает уважаемый </w:t>
            </w:r>
            <w:r w:rsidRPr="00FC2E73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FC2E73">
              <w:rPr>
                <w:sz w:val="24"/>
                <w:szCs w:val="24"/>
                <w:lang w:val="ru-RU"/>
              </w:rPr>
              <w:t>заслуженный статус.</w:t>
            </w:r>
          </w:p>
        </w:tc>
        <w:tc>
          <w:tcPr>
            <w:tcW w:w="5103" w:type="dxa"/>
          </w:tcPr>
          <w:p w:rsidR="00FC2E73" w:rsidRPr="00FC2E73" w:rsidRDefault="00FC2E73" w:rsidP="00FC2E7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 xml:space="preserve">Поощрение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FC2E73">
              <w:rPr>
                <w:sz w:val="24"/>
                <w:szCs w:val="24"/>
                <w:lang w:val="ru-RU"/>
              </w:rPr>
              <w:t xml:space="preserve"> на ученической конференции. Благодарственное письмо </w:t>
            </w:r>
            <w:proofErr w:type="gramStart"/>
            <w:r w:rsidRPr="00FC2E73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FC2E73" w:rsidRPr="00FC2E73" w:rsidRDefault="00FC2E73" w:rsidP="00FC2E73">
            <w:pPr>
              <w:spacing w:line="258" w:lineRule="exact"/>
              <w:rPr>
                <w:sz w:val="24"/>
                <w:szCs w:val="24"/>
                <w:lang w:val="ru-RU"/>
              </w:rPr>
            </w:pPr>
            <w:r w:rsidRPr="00FC2E73">
              <w:rPr>
                <w:sz w:val="24"/>
                <w:szCs w:val="24"/>
                <w:lang w:val="ru-RU"/>
              </w:rPr>
              <w:t>предприятие или организацию наставника.</w:t>
            </w:r>
          </w:p>
        </w:tc>
      </w:tr>
    </w:tbl>
    <w:p w:rsidR="00FC2E73" w:rsidRPr="00A024DC" w:rsidRDefault="00FC2E73" w:rsidP="00FC2E73">
      <w:pPr>
        <w:spacing w:line="258" w:lineRule="exact"/>
        <w:rPr>
          <w:sz w:val="24"/>
          <w:szCs w:val="24"/>
        </w:rPr>
      </w:pPr>
    </w:p>
    <w:p w:rsidR="00FC2E73" w:rsidRPr="00A024DC" w:rsidRDefault="00FC2E73" w:rsidP="008E5B05">
      <w:pPr>
        <w:pStyle w:val="a5"/>
        <w:numPr>
          <w:ilvl w:val="0"/>
          <w:numId w:val="5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  <w:szCs w:val="24"/>
        </w:rPr>
      </w:pPr>
      <w:r w:rsidRPr="00A024DC">
        <w:rPr>
          <w:b/>
          <w:sz w:val="24"/>
          <w:szCs w:val="24"/>
        </w:rPr>
        <w:t>Мониторинг и оценка результатов реализации программы наставничества</w:t>
      </w:r>
    </w:p>
    <w:p w:rsidR="00FC2E73" w:rsidRPr="00A024DC" w:rsidRDefault="00FC2E73" w:rsidP="00FC2E73">
      <w:pPr>
        <w:pStyle w:val="a3"/>
        <w:ind w:left="118" w:right="234" w:firstLine="707"/>
        <w:jc w:val="both"/>
      </w:pPr>
      <w:r w:rsidRPr="00A024DC">
        <w:t xml:space="preserve">Мониторинг процесса реализации программ </w:t>
      </w:r>
      <w:r w:rsidRPr="00A024DC">
        <w:rPr>
          <w:spacing w:val="2"/>
        </w:rPr>
        <w:t xml:space="preserve">наставничества </w:t>
      </w:r>
      <w:r w:rsidRPr="00A024DC">
        <w:t>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C2E73" w:rsidRPr="00A024DC" w:rsidRDefault="00FC2E73" w:rsidP="00FC2E73">
      <w:pPr>
        <w:pStyle w:val="a3"/>
        <w:ind w:left="118" w:right="232" w:firstLine="707"/>
        <w:jc w:val="both"/>
      </w:pPr>
      <w:proofErr w:type="gramStart"/>
      <w:r w:rsidRPr="00A024DC"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A024DC">
        <w:rPr>
          <w:spacing w:val="2"/>
        </w:rPr>
        <w:t xml:space="preserve">происходит </w:t>
      </w:r>
      <w:r w:rsidRPr="00A024DC">
        <w:t xml:space="preserve">процесс  наставничества,  какие </w:t>
      </w:r>
      <w:r w:rsidRPr="00A024DC">
        <w:lastRenderedPageBreak/>
        <w:t>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FC2E73" w:rsidRPr="00A024DC" w:rsidRDefault="00FC2E73" w:rsidP="00FC2E73">
      <w:pPr>
        <w:pStyle w:val="a3"/>
        <w:ind w:left="826"/>
        <w:jc w:val="both"/>
      </w:pPr>
      <w:r w:rsidRPr="00A024DC">
        <w:t>Мониторинг программы наставничества состоит из двух основных этапов:</w:t>
      </w:r>
    </w:p>
    <w:p w:rsidR="00FC2E73" w:rsidRPr="00A024DC" w:rsidRDefault="00FC2E73" w:rsidP="008E5B05">
      <w:pPr>
        <w:pStyle w:val="a5"/>
        <w:numPr>
          <w:ilvl w:val="0"/>
          <w:numId w:val="4"/>
        </w:numPr>
        <w:tabs>
          <w:tab w:val="left" w:pos="385"/>
        </w:tabs>
        <w:ind w:hanging="267"/>
        <w:jc w:val="both"/>
        <w:rPr>
          <w:sz w:val="24"/>
          <w:szCs w:val="24"/>
        </w:rPr>
      </w:pPr>
      <w:r w:rsidRPr="00A024DC">
        <w:rPr>
          <w:sz w:val="24"/>
          <w:szCs w:val="24"/>
        </w:rPr>
        <w:t xml:space="preserve">оценка </w:t>
      </w:r>
      <w:proofErr w:type="gramStart"/>
      <w:r w:rsidRPr="00A024DC">
        <w:rPr>
          <w:sz w:val="24"/>
          <w:szCs w:val="24"/>
        </w:rPr>
        <w:t>качества процесса реализации программы наставничества</w:t>
      </w:r>
      <w:proofErr w:type="gramEnd"/>
      <w:r w:rsidRPr="00A024DC">
        <w:rPr>
          <w:sz w:val="24"/>
          <w:szCs w:val="24"/>
        </w:rPr>
        <w:t>;</w:t>
      </w:r>
    </w:p>
    <w:p w:rsidR="00FC2E73" w:rsidRPr="00A024DC" w:rsidRDefault="00FC2E73" w:rsidP="008E5B05">
      <w:pPr>
        <w:pStyle w:val="a5"/>
        <w:numPr>
          <w:ilvl w:val="0"/>
          <w:numId w:val="4"/>
        </w:numPr>
        <w:tabs>
          <w:tab w:val="left" w:pos="529"/>
        </w:tabs>
        <w:ind w:left="118" w:right="239" w:firstLine="0"/>
        <w:jc w:val="both"/>
        <w:rPr>
          <w:sz w:val="24"/>
          <w:szCs w:val="24"/>
        </w:rPr>
      </w:pPr>
      <w:r w:rsidRPr="00A024DC">
        <w:rPr>
          <w:sz w:val="24"/>
          <w:szCs w:val="24"/>
        </w:rPr>
        <w:t xml:space="preserve">оценка </w:t>
      </w:r>
      <w:proofErr w:type="spellStart"/>
      <w:r w:rsidRPr="00A024DC">
        <w:rPr>
          <w:sz w:val="24"/>
          <w:szCs w:val="24"/>
        </w:rPr>
        <w:t>мотивационно-личностного</w:t>
      </w:r>
      <w:proofErr w:type="spellEnd"/>
      <w:r w:rsidRPr="00A024DC">
        <w:rPr>
          <w:sz w:val="24"/>
          <w:szCs w:val="24"/>
        </w:rPr>
        <w:t xml:space="preserve">, </w:t>
      </w:r>
      <w:proofErr w:type="spellStart"/>
      <w:r w:rsidRPr="00A024DC">
        <w:rPr>
          <w:sz w:val="24"/>
          <w:szCs w:val="24"/>
        </w:rPr>
        <w:t>компетентностного</w:t>
      </w:r>
      <w:proofErr w:type="spellEnd"/>
      <w:r w:rsidRPr="00A024DC">
        <w:rPr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FC2E73" w:rsidRPr="00A024DC" w:rsidRDefault="00FC2E73" w:rsidP="00FC2E73">
      <w:pPr>
        <w:pStyle w:val="a5"/>
        <w:tabs>
          <w:tab w:val="left" w:pos="529"/>
        </w:tabs>
        <w:ind w:left="118" w:right="239" w:firstLine="0"/>
        <w:jc w:val="both"/>
        <w:rPr>
          <w:sz w:val="24"/>
          <w:szCs w:val="24"/>
        </w:rPr>
      </w:pPr>
    </w:p>
    <w:p w:rsidR="00FC2E73" w:rsidRPr="00A024DC" w:rsidRDefault="00FC2E73" w:rsidP="008E5B05">
      <w:pPr>
        <w:pStyle w:val="1"/>
        <w:numPr>
          <w:ilvl w:val="1"/>
          <w:numId w:val="5"/>
        </w:numPr>
        <w:tabs>
          <w:tab w:val="left" w:pos="1438"/>
        </w:tabs>
        <w:spacing w:before="3"/>
        <w:ind w:right="234" w:firstLine="707"/>
        <w:jc w:val="center"/>
      </w:pPr>
      <w:bookmarkStart w:id="176" w:name="_Toc53960886"/>
      <w:bookmarkStart w:id="177" w:name="_Toc53961911"/>
      <w:bookmarkStart w:id="178" w:name="_Toc53962292"/>
      <w:bookmarkStart w:id="179" w:name="_Toc53962346"/>
      <w:bookmarkStart w:id="180" w:name="_Toc53962452"/>
      <w:r w:rsidRPr="00A024DC">
        <w:t xml:space="preserve">Мониторинг и оценка </w:t>
      </w:r>
      <w:proofErr w:type="gramStart"/>
      <w:r w:rsidRPr="00A024DC">
        <w:t>качества процесса реализации программы наставничества</w:t>
      </w:r>
      <w:bookmarkEnd w:id="176"/>
      <w:bookmarkEnd w:id="177"/>
      <w:bookmarkEnd w:id="178"/>
      <w:bookmarkEnd w:id="179"/>
      <w:bookmarkEnd w:id="180"/>
      <w:proofErr w:type="gramEnd"/>
    </w:p>
    <w:p w:rsidR="00FC2E73" w:rsidRPr="00A024DC" w:rsidRDefault="00FC2E73" w:rsidP="00FC2E73">
      <w:pPr>
        <w:pStyle w:val="a3"/>
        <w:ind w:left="118" w:right="240" w:firstLine="707"/>
        <w:jc w:val="both"/>
      </w:pPr>
      <w:r w:rsidRPr="00A024DC">
        <w:rPr>
          <w:b/>
        </w:rPr>
        <w:t xml:space="preserve">Этап 1. </w:t>
      </w:r>
      <w:r w:rsidRPr="00A024DC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</w:t>
      </w:r>
      <w:proofErr w:type="gramStart"/>
      <w:r w:rsidRPr="00A024DC">
        <w:t>к-</w:t>
      </w:r>
      <w:proofErr w:type="gramEnd"/>
      <w:r w:rsidRPr="00A024DC">
        <w:t xml:space="preserve"> наставляемый".</w:t>
      </w:r>
    </w:p>
    <w:p w:rsidR="00FC2E73" w:rsidRPr="00A024DC" w:rsidRDefault="00FC2E73" w:rsidP="00FC2E73">
      <w:pPr>
        <w:pStyle w:val="a3"/>
        <w:ind w:left="118" w:right="240" w:firstLine="707"/>
        <w:jc w:val="both"/>
      </w:pPr>
      <w:proofErr w:type="gramStart"/>
      <w:r w:rsidRPr="00A024DC"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FC2E73" w:rsidRPr="00A024DC" w:rsidRDefault="00FC2E73" w:rsidP="00FC2E73">
      <w:pPr>
        <w:pStyle w:val="1"/>
        <w:spacing w:line="274" w:lineRule="exact"/>
        <w:ind w:left="826"/>
        <w:jc w:val="both"/>
        <w:rPr>
          <w:b w:val="0"/>
        </w:rPr>
      </w:pPr>
      <w:bookmarkStart w:id="181" w:name="_Toc53960887"/>
      <w:bookmarkStart w:id="182" w:name="_Toc53961912"/>
      <w:bookmarkStart w:id="183" w:name="_Toc53962293"/>
      <w:bookmarkStart w:id="184" w:name="_Toc53962347"/>
      <w:bookmarkStart w:id="185" w:name="_Toc53962453"/>
      <w:r w:rsidRPr="00A024DC">
        <w:t>Цели мониторинга</w:t>
      </w:r>
      <w:r w:rsidRPr="00A024DC">
        <w:rPr>
          <w:b w:val="0"/>
        </w:rPr>
        <w:t>:</w:t>
      </w:r>
      <w:bookmarkEnd w:id="181"/>
      <w:bookmarkEnd w:id="182"/>
      <w:bookmarkEnd w:id="183"/>
      <w:bookmarkEnd w:id="184"/>
      <w:bookmarkEnd w:id="185"/>
    </w:p>
    <w:p w:rsidR="00FC2E73" w:rsidRPr="00A024DC" w:rsidRDefault="00FC2E73" w:rsidP="008E5B05">
      <w:pPr>
        <w:pStyle w:val="a5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  <w:szCs w:val="24"/>
        </w:rPr>
      </w:pPr>
      <w:r w:rsidRPr="00A024DC">
        <w:rPr>
          <w:sz w:val="24"/>
          <w:szCs w:val="24"/>
        </w:rPr>
        <w:t>оценка качества реализуемой программы наставничества;</w:t>
      </w:r>
    </w:p>
    <w:p w:rsidR="00FC2E73" w:rsidRPr="00A024DC" w:rsidRDefault="00FC2E73" w:rsidP="008E5B05">
      <w:pPr>
        <w:pStyle w:val="a5"/>
        <w:numPr>
          <w:ilvl w:val="0"/>
          <w:numId w:val="3"/>
        </w:numPr>
        <w:tabs>
          <w:tab w:val="left" w:pos="543"/>
        </w:tabs>
        <w:ind w:left="118" w:right="238" w:firstLine="0"/>
        <w:jc w:val="both"/>
        <w:rPr>
          <w:sz w:val="24"/>
          <w:szCs w:val="24"/>
        </w:rPr>
      </w:pPr>
      <w:r w:rsidRPr="00A024DC">
        <w:rPr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FC2E73" w:rsidRPr="00A024DC" w:rsidRDefault="00FC2E73" w:rsidP="00FC2E73">
      <w:pPr>
        <w:pStyle w:val="1"/>
        <w:spacing w:before="1"/>
        <w:ind w:left="826"/>
        <w:jc w:val="both"/>
      </w:pPr>
      <w:bookmarkStart w:id="186" w:name="_Toc53960888"/>
      <w:bookmarkStart w:id="187" w:name="_Toc53961913"/>
      <w:bookmarkStart w:id="188" w:name="_Toc53962294"/>
      <w:bookmarkStart w:id="189" w:name="_Toc53962348"/>
      <w:bookmarkStart w:id="190" w:name="_Toc53962454"/>
      <w:r w:rsidRPr="00A024DC">
        <w:t>Задачи мониторинга:</w:t>
      </w:r>
      <w:bookmarkEnd w:id="186"/>
      <w:bookmarkEnd w:id="187"/>
      <w:bookmarkEnd w:id="188"/>
      <w:bookmarkEnd w:id="189"/>
      <w:bookmarkEnd w:id="190"/>
    </w:p>
    <w:p w:rsidR="00FC2E73" w:rsidRPr="00A024DC" w:rsidRDefault="00FC2E73" w:rsidP="008E5B05">
      <w:pPr>
        <w:pStyle w:val="a5"/>
        <w:numPr>
          <w:ilvl w:val="1"/>
          <w:numId w:val="3"/>
        </w:numPr>
        <w:spacing w:before="14"/>
        <w:ind w:left="826" w:hanging="349"/>
        <w:jc w:val="both"/>
        <w:rPr>
          <w:sz w:val="24"/>
          <w:szCs w:val="24"/>
        </w:rPr>
      </w:pPr>
      <w:r w:rsidRPr="00A024DC">
        <w:rPr>
          <w:sz w:val="24"/>
          <w:szCs w:val="24"/>
        </w:rPr>
        <w:t>сбор и анализ обратной связи от участников (метод анкетирования);</w:t>
      </w:r>
    </w:p>
    <w:p w:rsidR="00FC2E73" w:rsidRPr="00A024DC" w:rsidRDefault="00FC2E73" w:rsidP="008E5B05">
      <w:pPr>
        <w:pStyle w:val="a5"/>
        <w:numPr>
          <w:ilvl w:val="1"/>
          <w:numId w:val="3"/>
        </w:numPr>
        <w:spacing w:before="14"/>
        <w:ind w:left="826" w:hanging="349"/>
        <w:jc w:val="both"/>
        <w:rPr>
          <w:sz w:val="24"/>
          <w:szCs w:val="24"/>
        </w:rPr>
      </w:pPr>
      <w:r w:rsidRPr="00A024DC">
        <w:rPr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FC2E73" w:rsidRPr="00A024DC" w:rsidRDefault="00FC2E73" w:rsidP="008E5B05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контроль хода программы наставничества;</w:t>
      </w:r>
    </w:p>
    <w:p w:rsidR="00FC2E73" w:rsidRPr="00A024DC" w:rsidRDefault="00FC2E73" w:rsidP="008E5B05">
      <w:pPr>
        <w:pStyle w:val="a5"/>
        <w:numPr>
          <w:ilvl w:val="1"/>
          <w:numId w:val="3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  <w:szCs w:val="24"/>
        </w:rPr>
      </w:pPr>
      <w:r w:rsidRPr="00A024DC">
        <w:rPr>
          <w:sz w:val="24"/>
          <w:szCs w:val="24"/>
        </w:rPr>
        <w:t>описание</w:t>
      </w:r>
      <w:r w:rsidRPr="00A024DC">
        <w:rPr>
          <w:sz w:val="24"/>
          <w:szCs w:val="24"/>
        </w:rPr>
        <w:tab/>
        <w:t>особенностей</w:t>
      </w:r>
      <w:r w:rsidRPr="00A024DC">
        <w:rPr>
          <w:sz w:val="24"/>
          <w:szCs w:val="24"/>
        </w:rPr>
        <w:tab/>
        <w:t>взаимодействия</w:t>
      </w:r>
      <w:r w:rsidRPr="00A024DC">
        <w:rPr>
          <w:sz w:val="24"/>
          <w:szCs w:val="24"/>
        </w:rPr>
        <w:tab/>
        <w:t>наставника</w:t>
      </w:r>
      <w:r w:rsidRPr="00A024DC">
        <w:rPr>
          <w:sz w:val="24"/>
          <w:szCs w:val="24"/>
        </w:rPr>
        <w:tab/>
        <w:t>и</w:t>
      </w:r>
      <w:r w:rsidRPr="00A024DC">
        <w:rPr>
          <w:sz w:val="24"/>
          <w:szCs w:val="24"/>
        </w:rPr>
        <w:tab/>
        <w:t>наставляемого</w:t>
      </w:r>
      <w:r w:rsidRPr="00A024DC">
        <w:rPr>
          <w:sz w:val="24"/>
          <w:szCs w:val="24"/>
        </w:rPr>
        <w:tab/>
        <w:t>(группы наставляемых);</w:t>
      </w:r>
    </w:p>
    <w:p w:rsidR="00FC2E73" w:rsidRPr="00A024DC" w:rsidRDefault="00FC2E73" w:rsidP="008E5B05">
      <w:pPr>
        <w:pStyle w:val="a5"/>
        <w:numPr>
          <w:ilvl w:val="1"/>
          <w:numId w:val="3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  <w:szCs w:val="24"/>
        </w:rPr>
      </w:pPr>
      <w:r w:rsidRPr="00A024DC">
        <w:rPr>
          <w:sz w:val="24"/>
          <w:szCs w:val="24"/>
        </w:rPr>
        <w:t>определение условий эффективной программы наставничества;</w:t>
      </w:r>
    </w:p>
    <w:p w:rsidR="00FC2E73" w:rsidRPr="00A024DC" w:rsidRDefault="00FC2E73" w:rsidP="008E5B05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контроль показателей социального и профессионального благополучия.</w:t>
      </w:r>
    </w:p>
    <w:p w:rsidR="00FC2E73" w:rsidRPr="00A024DC" w:rsidRDefault="00FC2E73" w:rsidP="00FC2E73">
      <w:pPr>
        <w:pStyle w:val="1"/>
        <w:spacing w:line="265" w:lineRule="exact"/>
        <w:ind w:left="838"/>
      </w:pPr>
      <w:bookmarkStart w:id="191" w:name="_Toc53960889"/>
      <w:bookmarkStart w:id="192" w:name="_Toc53961914"/>
      <w:bookmarkStart w:id="193" w:name="_Toc53962295"/>
      <w:bookmarkStart w:id="194" w:name="_Toc53962349"/>
      <w:bookmarkStart w:id="195" w:name="_Toc53962455"/>
      <w:r w:rsidRPr="00A024DC">
        <w:t>Оформление результатов.</w:t>
      </w:r>
      <w:bookmarkEnd w:id="191"/>
      <w:bookmarkEnd w:id="192"/>
      <w:bookmarkEnd w:id="193"/>
      <w:bookmarkEnd w:id="194"/>
      <w:bookmarkEnd w:id="195"/>
    </w:p>
    <w:p w:rsidR="00FC2E73" w:rsidRPr="00A024DC" w:rsidRDefault="00FC2E73" w:rsidP="00FC2E7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 w:rsidRPr="00A024DC">
        <w:t>Порезультатамопросаврамкахпервогоэтапамониторингабудетпредоставлен</w:t>
      </w:r>
      <w:r w:rsidRPr="00A024DC">
        <w:rPr>
          <w:spacing w:val="5"/>
        </w:rPr>
        <w:t>SWOT-</w:t>
      </w:r>
      <w:r w:rsidRPr="00A024DC">
        <w:t>анализ реализуемой программы наставничества. Сбор данных для построения SWOT-анализа осуществляется посредством анкеты.</w:t>
      </w:r>
    </w:p>
    <w:p w:rsidR="00FC2E73" w:rsidRPr="00A024DC" w:rsidRDefault="00FC2E73" w:rsidP="00FC2E7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A024DC"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координатор программы.</w:t>
      </w:r>
    </w:p>
    <w:p w:rsidR="00FC2E73" w:rsidRPr="00A024DC" w:rsidRDefault="00FC2E73" w:rsidP="00FC2E7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A024DC">
        <w:t xml:space="preserve">Для оценки </w:t>
      </w:r>
      <w:proofErr w:type="gramStart"/>
      <w:r w:rsidRPr="00A024DC">
        <w:t>соответствия условий организации программы наставничества</w:t>
      </w:r>
      <w:proofErr w:type="gramEnd"/>
      <w:r w:rsidRPr="00A024DC"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A024DC">
        <w:rPr>
          <w:spacing w:val="2"/>
        </w:rPr>
        <w:t xml:space="preserve">используется  </w:t>
      </w:r>
      <w:r w:rsidRPr="00A024DC"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C2E73" w:rsidRPr="00A024DC" w:rsidRDefault="00FC2E73" w:rsidP="00FC2E7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FC2E73" w:rsidRPr="00A024DC" w:rsidRDefault="00FC2E73" w:rsidP="00FC2E7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A024DC">
        <w:rPr>
          <w:b/>
          <w:bCs/>
        </w:rPr>
        <w:t>9.2</w:t>
      </w:r>
      <w:r w:rsidRPr="00A024DC">
        <w:rPr>
          <w:b/>
        </w:rPr>
        <w:t>Мониторинг</w:t>
      </w:r>
      <w:r w:rsidRPr="00A024DC">
        <w:rPr>
          <w:b/>
        </w:rPr>
        <w:tab/>
        <w:t>и оценка влияния программ на всех участников</w:t>
      </w:r>
    </w:p>
    <w:p w:rsidR="00FC2E73" w:rsidRPr="00A024DC" w:rsidRDefault="00FC2E73" w:rsidP="00FC2E7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A024DC">
        <w:rPr>
          <w:b/>
        </w:rPr>
        <w:t>Этап</w:t>
      </w:r>
      <w:proofErr w:type="gramStart"/>
      <w:r w:rsidRPr="00A024DC">
        <w:rPr>
          <w:b/>
        </w:rPr>
        <w:t>2</w:t>
      </w:r>
      <w:proofErr w:type="gramEnd"/>
      <w:r w:rsidRPr="00A024DC">
        <w:rPr>
          <w:b/>
        </w:rPr>
        <w:t>.</w:t>
      </w:r>
      <w:r w:rsidRPr="00A024DC">
        <w:rPr>
          <w:b/>
        </w:rPr>
        <w:tab/>
      </w:r>
    </w:p>
    <w:p w:rsidR="00FC2E73" w:rsidRPr="00A024DC" w:rsidRDefault="00FC2E73" w:rsidP="00FC2E7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A024DC">
        <w:t xml:space="preserve">Второй этап мониторинга позволяет оценить: </w:t>
      </w:r>
    </w:p>
    <w:p w:rsidR="00FC2E73" w:rsidRPr="00A024DC" w:rsidRDefault="00FC2E73" w:rsidP="008E5B05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spellStart"/>
      <w:r w:rsidRPr="00A024DC">
        <w:lastRenderedPageBreak/>
        <w:t>мотивационно-личностный</w:t>
      </w:r>
      <w:proofErr w:type="spellEnd"/>
      <w:r w:rsidRPr="00A024DC">
        <w:t xml:space="preserve"> профессиональный рост участников программы наставничества; </w:t>
      </w:r>
    </w:p>
    <w:p w:rsidR="00FC2E73" w:rsidRPr="00A024DC" w:rsidRDefault="00FC2E73" w:rsidP="008E5B05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A024DC">
        <w:t xml:space="preserve">развитие  </w:t>
      </w:r>
      <w:proofErr w:type="spellStart"/>
      <w:r w:rsidRPr="00A024DC">
        <w:t>метапредметных</w:t>
      </w:r>
      <w:proofErr w:type="spellEnd"/>
      <w:r w:rsidRPr="00A024DC">
        <w:t xml:space="preserve">  навыков и  уровня </w:t>
      </w:r>
      <w:proofErr w:type="gramStart"/>
      <w:r w:rsidRPr="00A024DC">
        <w:t>вовлеченности</w:t>
      </w:r>
      <w:proofErr w:type="gramEnd"/>
      <w:r w:rsidRPr="00A024DC">
        <w:t xml:space="preserve"> обучающихся образовательную деятельность;</w:t>
      </w:r>
      <w:r w:rsidRPr="00A024DC">
        <w:tab/>
      </w:r>
    </w:p>
    <w:p w:rsidR="00FC2E73" w:rsidRPr="00A024DC" w:rsidRDefault="00FC2E73" w:rsidP="008E5B05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A024DC">
        <w:t xml:space="preserve">качество изменений в освоении </w:t>
      </w:r>
      <w:proofErr w:type="gramStart"/>
      <w:r w:rsidRPr="00A024DC">
        <w:t>обучающимися</w:t>
      </w:r>
      <w:proofErr w:type="gramEnd"/>
      <w:r w:rsidRPr="00A024DC">
        <w:t xml:space="preserve"> образовательных программ;</w:t>
      </w:r>
      <w:r w:rsidRPr="00A024DC">
        <w:tab/>
      </w:r>
    </w:p>
    <w:p w:rsidR="00FC2E73" w:rsidRPr="00A024DC" w:rsidRDefault="00FC2E73" w:rsidP="008E5B05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A024DC">
        <w:t>динамику образовательных результатов с учетом эмоционально-личностных, интеллектуальных,     мотивационных     и     социальных черт участников.</w:t>
      </w:r>
    </w:p>
    <w:p w:rsidR="00FC2E73" w:rsidRPr="00A024DC" w:rsidRDefault="00FC2E73" w:rsidP="00FC2E73">
      <w:pPr>
        <w:pStyle w:val="a3"/>
        <w:ind w:left="118" w:right="224" w:firstLine="360"/>
        <w:jc w:val="both"/>
      </w:pPr>
      <w:r w:rsidRPr="00A024DC"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A024DC">
        <w:rPr>
          <w:spacing w:val="2"/>
        </w:rPr>
        <w:t>"наставни</w:t>
      </w:r>
      <w:proofErr w:type="gramStart"/>
      <w:r w:rsidRPr="00A024DC">
        <w:rPr>
          <w:spacing w:val="2"/>
        </w:rPr>
        <w:t>к-</w:t>
      </w:r>
      <w:proofErr w:type="gramEnd"/>
      <w:r w:rsidRPr="00A024DC">
        <w:rPr>
          <w:spacing w:val="2"/>
        </w:rPr>
        <w:t xml:space="preserve"> </w:t>
      </w:r>
      <w:r w:rsidRPr="00A024DC">
        <w:t>наставляемый".</w:t>
      </w:r>
    </w:p>
    <w:p w:rsidR="00FC2E73" w:rsidRPr="00A024DC" w:rsidRDefault="00FC2E73" w:rsidP="00FC2E73">
      <w:pPr>
        <w:pStyle w:val="a3"/>
        <w:ind w:left="118" w:right="228" w:firstLine="360"/>
        <w:jc w:val="both"/>
      </w:pPr>
      <w:r w:rsidRPr="00A024DC">
        <w:t xml:space="preserve">Процесс мониторинга влияния программ на всех участников включает два </w:t>
      </w:r>
      <w:proofErr w:type="spellStart"/>
      <w:r w:rsidRPr="00A024DC">
        <w:t>подэтапа</w:t>
      </w:r>
      <w:proofErr w:type="spellEnd"/>
      <w:r w:rsidRPr="00A024DC">
        <w:t>, первый из которых осуществляется до входа в программу наставничества, а второй - по итогам прохождения программы.</w:t>
      </w:r>
    </w:p>
    <w:p w:rsidR="00FC2E73" w:rsidRPr="00A024DC" w:rsidRDefault="00FC2E73" w:rsidP="00FC2E73">
      <w:pPr>
        <w:ind w:left="478"/>
        <w:jc w:val="both"/>
        <w:rPr>
          <w:b/>
          <w:sz w:val="24"/>
          <w:szCs w:val="24"/>
        </w:rPr>
      </w:pPr>
    </w:p>
    <w:p w:rsidR="00FC2E73" w:rsidRPr="00A024DC" w:rsidRDefault="00FC2E73" w:rsidP="00FC2E73">
      <w:pPr>
        <w:ind w:left="478"/>
        <w:jc w:val="both"/>
        <w:rPr>
          <w:sz w:val="24"/>
          <w:szCs w:val="24"/>
        </w:rPr>
      </w:pPr>
      <w:r w:rsidRPr="00A024DC">
        <w:rPr>
          <w:b/>
          <w:sz w:val="24"/>
          <w:szCs w:val="24"/>
        </w:rPr>
        <w:t xml:space="preserve">Цели мониторинга </w:t>
      </w:r>
      <w:r w:rsidRPr="00A024DC">
        <w:rPr>
          <w:sz w:val="24"/>
          <w:szCs w:val="24"/>
        </w:rPr>
        <w:t>влияния программ наставничества на всех участников.</w:t>
      </w:r>
    </w:p>
    <w:p w:rsidR="00FC2E73" w:rsidRPr="00A024DC" w:rsidRDefault="00FC2E73" w:rsidP="008E5B05">
      <w:pPr>
        <w:pStyle w:val="a5"/>
        <w:numPr>
          <w:ilvl w:val="0"/>
          <w:numId w:val="2"/>
        </w:numPr>
        <w:tabs>
          <w:tab w:val="left" w:pos="366"/>
        </w:tabs>
        <w:ind w:hanging="248"/>
        <w:rPr>
          <w:sz w:val="24"/>
          <w:szCs w:val="24"/>
        </w:rPr>
      </w:pPr>
      <w:r w:rsidRPr="00A024DC">
        <w:rPr>
          <w:sz w:val="24"/>
          <w:szCs w:val="24"/>
        </w:rPr>
        <w:t>Глубокая оценка изучаемых личностных характеристик участников программы.</w:t>
      </w:r>
    </w:p>
    <w:p w:rsidR="00FC2E73" w:rsidRPr="00A024DC" w:rsidRDefault="00FC2E73" w:rsidP="008E5B05">
      <w:pPr>
        <w:pStyle w:val="a5"/>
        <w:numPr>
          <w:ilvl w:val="0"/>
          <w:numId w:val="2"/>
        </w:numPr>
        <w:tabs>
          <w:tab w:val="left" w:pos="371"/>
        </w:tabs>
        <w:ind w:left="118" w:right="225" w:firstLine="0"/>
        <w:rPr>
          <w:sz w:val="24"/>
          <w:szCs w:val="24"/>
        </w:rPr>
      </w:pPr>
      <w:r w:rsidRPr="00A024DC">
        <w:rPr>
          <w:sz w:val="24"/>
          <w:szCs w:val="24"/>
        </w:rPr>
        <w:t xml:space="preserve">Оценка динамики характеристик образовательного процесса (оценка качества </w:t>
      </w:r>
      <w:r w:rsidRPr="00A024DC">
        <w:rPr>
          <w:spacing w:val="3"/>
          <w:sz w:val="24"/>
          <w:szCs w:val="24"/>
        </w:rPr>
        <w:t xml:space="preserve">изменений </w:t>
      </w:r>
      <w:r w:rsidRPr="00A024DC">
        <w:rPr>
          <w:sz w:val="24"/>
          <w:szCs w:val="24"/>
        </w:rPr>
        <w:t xml:space="preserve">в освоении </w:t>
      </w:r>
      <w:proofErr w:type="gramStart"/>
      <w:r w:rsidRPr="00A024DC">
        <w:rPr>
          <w:sz w:val="24"/>
          <w:szCs w:val="24"/>
        </w:rPr>
        <w:t>обучающимися</w:t>
      </w:r>
      <w:proofErr w:type="gramEnd"/>
      <w:r w:rsidRPr="00A024DC">
        <w:rPr>
          <w:sz w:val="24"/>
          <w:szCs w:val="24"/>
        </w:rPr>
        <w:t xml:space="preserve"> образовательных программ).</w:t>
      </w:r>
    </w:p>
    <w:p w:rsidR="00FC2E73" w:rsidRPr="00A024DC" w:rsidRDefault="00FC2E73" w:rsidP="008E5B05">
      <w:pPr>
        <w:pStyle w:val="a5"/>
        <w:numPr>
          <w:ilvl w:val="0"/>
          <w:numId w:val="2"/>
        </w:numPr>
        <w:tabs>
          <w:tab w:val="left" w:pos="366"/>
        </w:tabs>
        <w:ind w:left="118" w:right="926" w:firstLine="0"/>
        <w:rPr>
          <w:sz w:val="24"/>
          <w:szCs w:val="24"/>
        </w:rPr>
      </w:pPr>
      <w:r w:rsidRPr="00A024DC">
        <w:rPr>
          <w:sz w:val="24"/>
          <w:szCs w:val="24"/>
        </w:rPr>
        <w:t>Анализ и необходимая корректировка сформированных стратегий образования пар "наставни</w:t>
      </w:r>
      <w:proofErr w:type="gramStart"/>
      <w:r w:rsidRPr="00A024DC">
        <w:rPr>
          <w:sz w:val="24"/>
          <w:szCs w:val="24"/>
        </w:rPr>
        <w:t>к-</w:t>
      </w:r>
      <w:proofErr w:type="gramEnd"/>
      <w:r w:rsidRPr="00A024DC">
        <w:rPr>
          <w:sz w:val="24"/>
          <w:szCs w:val="24"/>
        </w:rPr>
        <w:t xml:space="preserve"> наставляемый".</w:t>
      </w:r>
    </w:p>
    <w:p w:rsidR="00FC2E73" w:rsidRPr="00A024DC" w:rsidRDefault="00FC2E73" w:rsidP="00FC2E73">
      <w:pPr>
        <w:pStyle w:val="1"/>
        <w:spacing w:before="5"/>
        <w:ind w:left="826"/>
      </w:pPr>
      <w:bookmarkStart w:id="196" w:name="_Toc53960890"/>
      <w:bookmarkStart w:id="197" w:name="_Toc53961915"/>
      <w:bookmarkStart w:id="198" w:name="_Toc53962296"/>
      <w:bookmarkStart w:id="199" w:name="_Toc53962350"/>
      <w:bookmarkStart w:id="200" w:name="_Toc53962456"/>
      <w:r w:rsidRPr="00A024DC">
        <w:t>Задачи мониторинга:</w:t>
      </w:r>
      <w:bookmarkEnd w:id="196"/>
      <w:bookmarkEnd w:id="197"/>
      <w:bookmarkEnd w:id="198"/>
      <w:bookmarkEnd w:id="199"/>
      <w:bookmarkEnd w:id="200"/>
    </w:p>
    <w:p w:rsidR="00FC2E73" w:rsidRPr="00A024DC" w:rsidRDefault="00FC2E73" w:rsidP="008E5B05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  <w:szCs w:val="24"/>
        </w:rPr>
      </w:pPr>
      <w:r w:rsidRPr="00A024DC">
        <w:rPr>
          <w:sz w:val="24"/>
          <w:szCs w:val="24"/>
        </w:rPr>
        <w:t>научное</w:t>
      </w:r>
      <w:r w:rsidRPr="00A024DC">
        <w:rPr>
          <w:sz w:val="24"/>
          <w:szCs w:val="24"/>
        </w:rPr>
        <w:tab/>
        <w:t>и</w:t>
      </w:r>
      <w:r w:rsidRPr="00A024DC">
        <w:rPr>
          <w:sz w:val="24"/>
          <w:szCs w:val="24"/>
        </w:rPr>
        <w:tab/>
        <w:t>практическое</w:t>
      </w:r>
      <w:r w:rsidRPr="00A024DC">
        <w:rPr>
          <w:sz w:val="24"/>
          <w:szCs w:val="24"/>
        </w:rPr>
        <w:tab/>
        <w:t>обоснование</w:t>
      </w:r>
      <w:r w:rsidRPr="00A024DC">
        <w:rPr>
          <w:sz w:val="24"/>
          <w:szCs w:val="24"/>
        </w:rPr>
        <w:tab/>
        <w:t>требований</w:t>
      </w:r>
      <w:r w:rsidRPr="00A024DC">
        <w:rPr>
          <w:sz w:val="24"/>
          <w:szCs w:val="24"/>
        </w:rPr>
        <w:tab/>
        <w:t>к</w:t>
      </w:r>
      <w:r w:rsidRPr="00A024DC">
        <w:rPr>
          <w:sz w:val="24"/>
          <w:szCs w:val="24"/>
        </w:rPr>
        <w:tab/>
        <w:t>процессу</w:t>
      </w:r>
      <w:r w:rsidRPr="00A024DC">
        <w:rPr>
          <w:sz w:val="24"/>
          <w:szCs w:val="24"/>
        </w:rPr>
        <w:tab/>
        <w:t>организации программы наставничества, к личности наставника;</w:t>
      </w:r>
    </w:p>
    <w:p w:rsidR="00FC2E73" w:rsidRPr="00A024DC" w:rsidRDefault="00FC2E73" w:rsidP="008E5B05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  <w:szCs w:val="24"/>
        </w:rPr>
      </w:pPr>
      <w:r w:rsidRPr="00A024DC">
        <w:rPr>
          <w:sz w:val="24"/>
          <w:szCs w:val="24"/>
        </w:rPr>
        <w:t>экспериментальное</w:t>
      </w:r>
      <w:r w:rsidRPr="00A024DC">
        <w:rPr>
          <w:sz w:val="24"/>
          <w:szCs w:val="24"/>
        </w:rPr>
        <w:tab/>
        <w:t>подтверждение</w:t>
      </w:r>
      <w:r w:rsidRPr="00A024DC">
        <w:rPr>
          <w:sz w:val="24"/>
          <w:szCs w:val="24"/>
        </w:rPr>
        <w:tab/>
        <w:t>необходимости</w:t>
      </w:r>
      <w:r w:rsidRPr="00A024DC">
        <w:rPr>
          <w:sz w:val="24"/>
          <w:szCs w:val="24"/>
        </w:rPr>
        <w:tab/>
        <w:t>выдвижения</w:t>
      </w:r>
      <w:r w:rsidRPr="00A024DC">
        <w:rPr>
          <w:sz w:val="24"/>
          <w:szCs w:val="24"/>
        </w:rPr>
        <w:tab/>
        <w:t>описанных</w:t>
      </w:r>
      <w:r w:rsidRPr="00A024DC">
        <w:rPr>
          <w:sz w:val="24"/>
          <w:szCs w:val="24"/>
        </w:rPr>
        <w:tab/>
      </w:r>
      <w:r w:rsidRPr="00A024DC">
        <w:rPr>
          <w:spacing w:val="-17"/>
          <w:sz w:val="24"/>
          <w:szCs w:val="24"/>
        </w:rPr>
        <w:t xml:space="preserve">в </w:t>
      </w:r>
      <w:r w:rsidRPr="00A024DC">
        <w:rPr>
          <w:sz w:val="24"/>
          <w:szCs w:val="24"/>
        </w:rPr>
        <w:t>целевой модели требований к личности наставника;</w:t>
      </w:r>
    </w:p>
    <w:p w:rsidR="00FC2E73" w:rsidRPr="00A024DC" w:rsidRDefault="00FC2E73" w:rsidP="008E5B05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  <w:szCs w:val="24"/>
        </w:rPr>
      </w:pPr>
      <w:r w:rsidRPr="00A024DC">
        <w:rPr>
          <w:sz w:val="24"/>
          <w:szCs w:val="24"/>
        </w:rPr>
        <w:t>определение условий эффективной программы наставничества;</w:t>
      </w:r>
    </w:p>
    <w:p w:rsidR="00FC2E73" w:rsidRPr="00A024DC" w:rsidRDefault="00FC2E73" w:rsidP="008E5B05">
      <w:pPr>
        <w:pStyle w:val="a5"/>
        <w:numPr>
          <w:ilvl w:val="1"/>
          <w:numId w:val="2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  <w:szCs w:val="24"/>
        </w:rPr>
      </w:pPr>
      <w:r w:rsidRPr="00A024DC">
        <w:rPr>
          <w:sz w:val="24"/>
          <w:szCs w:val="24"/>
        </w:rPr>
        <w:t xml:space="preserve">анализ эффективности предложенных </w:t>
      </w:r>
      <w:r w:rsidRPr="00A024DC">
        <w:rPr>
          <w:spacing w:val="2"/>
          <w:sz w:val="24"/>
          <w:szCs w:val="24"/>
        </w:rPr>
        <w:t xml:space="preserve">стратегий </w:t>
      </w:r>
      <w:r w:rsidRPr="00A024DC">
        <w:rPr>
          <w:sz w:val="24"/>
          <w:szCs w:val="24"/>
        </w:rPr>
        <w:t xml:space="preserve">образования пар и </w:t>
      </w:r>
      <w:r w:rsidRPr="00A024DC">
        <w:rPr>
          <w:spacing w:val="-8"/>
          <w:sz w:val="24"/>
          <w:szCs w:val="24"/>
        </w:rPr>
        <w:t xml:space="preserve">внесение </w:t>
      </w:r>
      <w:r w:rsidRPr="00A024DC">
        <w:rPr>
          <w:sz w:val="24"/>
          <w:szCs w:val="24"/>
        </w:rPr>
        <w:t>корректировоквовсеэтапыреализациипрограммывсоответствиисрезультатами;</w:t>
      </w:r>
    </w:p>
    <w:p w:rsidR="00FC2E73" w:rsidRPr="00A024DC" w:rsidRDefault="00FC2E73" w:rsidP="008E5B05">
      <w:pPr>
        <w:pStyle w:val="a5"/>
        <w:numPr>
          <w:ilvl w:val="1"/>
          <w:numId w:val="2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  <w:szCs w:val="24"/>
        </w:rPr>
      </w:pPr>
      <w:r w:rsidRPr="00A024DC">
        <w:rPr>
          <w:sz w:val="24"/>
          <w:szCs w:val="24"/>
        </w:rPr>
        <w:t xml:space="preserve">сравнение характеристик образовательного процесса на "входе" и </w:t>
      </w:r>
      <w:r w:rsidRPr="00A024DC">
        <w:rPr>
          <w:spacing w:val="-8"/>
          <w:sz w:val="24"/>
          <w:szCs w:val="24"/>
        </w:rPr>
        <w:t xml:space="preserve">"выходе" </w:t>
      </w:r>
      <w:r w:rsidRPr="00A024DC">
        <w:rPr>
          <w:sz w:val="24"/>
          <w:szCs w:val="24"/>
        </w:rPr>
        <w:t>реализуемой программы;</w:t>
      </w:r>
    </w:p>
    <w:p w:rsidR="00FC2E73" w:rsidRPr="00A024DC" w:rsidRDefault="00FC2E73" w:rsidP="008E5B05">
      <w:pPr>
        <w:pStyle w:val="a5"/>
        <w:numPr>
          <w:ilvl w:val="1"/>
          <w:numId w:val="2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  <w:szCs w:val="24"/>
        </w:rPr>
      </w:pPr>
      <w:proofErr w:type="gramStart"/>
      <w:r w:rsidRPr="00A024DC">
        <w:rPr>
          <w:sz w:val="24"/>
          <w:szCs w:val="24"/>
        </w:rPr>
        <w:t xml:space="preserve">сравнение изучаемых личностных характеристик </w:t>
      </w:r>
      <w:r w:rsidRPr="00A024DC">
        <w:rPr>
          <w:spacing w:val="2"/>
          <w:sz w:val="24"/>
          <w:szCs w:val="24"/>
        </w:rPr>
        <w:t xml:space="preserve">(вовлеченность, </w:t>
      </w:r>
      <w:r w:rsidRPr="00A024DC">
        <w:rPr>
          <w:spacing w:val="-5"/>
          <w:sz w:val="24"/>
          <w:szCs w:val="24"/>
        </w:rPr>
        <w:t xml:space="preserve">активность, </w:t>
      </w:r>
      <w:r w:rsidRPr="00A024DC">
        <w:rPr>
          <w:sz w:val="24"/>
          <w:szCs w:val="24"/>
        </w:rPr>
        <w:t>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FC2E73" w:rsidRPr="00A024DC" w:rsidRDefault="00FC2E73" w:rsidP="00FC2E73">
      <w:pPr>
        <w:pStyle w:val="a3"/>
        <w:spacing w:before="8"/>
      </w:pPr>
    </w:p>
    <w:p w:rsidR="00FC2E73" w:rsidRPr="00A024DC" w:rsidRDefault="00FC2E73" w:rsidP="00FC2E73">
      <w:pPr>
        <w:pStyle w:val="1"/>
        <w:ind w:left="2180"/>
      </w:pPr>
      <w:bookmarkStart w:id="201" w:name="_Toc53960891"/>
      <w:bookmarkStart w:id="202" w:name="_Toc53961916"/>
      <w:bookmarkStart w:id="203" w:name="_Toc53962297"/>
      <w:bookmarkStart w:id="204" w:name="_Toc53962351"/>
      <w:bookmarkStart w:id="205" w:name="_Toc53962457"/>
      <w:r w:rsidRPr="00A024DC">
        <w:t>10. Механизмы мотивации и поощрения наставников</w:t>
      </w:r>
      <w:bookmarkEnd w:id="201"/>
      <w:bookmarkEnd w:id="202"/>
      <w:bookmarkEnd w:id="203"/>
      <w:bookmarkEnd w:id="204"/>
      <w:bookmarkEnd w:id="205"/>
    </w:p>
    <w:p w:rsidR="00FC2E73" w:rsidRPr="00A024DC" w:rsidRDefault="00FC2E73" w:rsidP="00FC2E73">
      <w:pPr>
        <w:pStyle w:val="a3"/>
        <w:spacing w:before="7"/>
        <w:rPr>
          <w:b/>
        </w:rPr>
      </w:pPr>
    </w:p>
    <w:p w:rsidR="00FC2E73" w:rsidRPr="00A024DC" w:rsidRDefault="00FC2E73" w:rsidP="00FC2E73">
      <w:pPr>
        <w:pStyle w:val="a3"/>
        <w:ind w:left="118" w:right="239" w:firstLine="360"/>
        <w:jc w:val="both"/>
      </w:pPr>
      <w:r w:rsidRPr="00A024DC"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 w:rsidRPr="00A024DC">
        <w:t>уровнях</w:t>
      </w:r>
      <w:proofErr w:type="gramEnd"/>
      <w:r w:rsidRPr="00A024DC"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FC2E73" w:rsidRPr="00A024DC" w:rsidRDefault="00FC2E73" w:rsidP="00FC2E73">
      <w:pPr>
        <w:pStyle w:val="a3"/>
        <w:ind w:left="478"/>
        <w:jc w:val="both"/>
        <w:rPr>
          <w:b/>
          <w:bCs/>
        </w:rPr>
      </w:pPr>
      <w:r w:rsidRPr="00A024DC">
        <w:rPr>
          <w:b/>
          <w:bCs/>
        </w:rPr>
        <w:t>Мероприятия по популяризации роли наставника:</w:t>
      </w:r>
    </w:p>
    <w:p w:rsidR="00FC2E73" w:rsidRPr="00A024DC" w:rsidRDefault="00FC2E73" w:rsidP="008E5B05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  <w:szCs w:val="24"/>
        </w:rPr>
      </w:pPr>
      <w:r w:rsidRPr="00A024DC">
        <w:rPr>
          <w:sz w:val="24"/>
          <w:szCs w:val="24"/>
        </w:rPr>
        <w:t xml:space="preserve">Организация и проведение фестивалей, форумов, конференций наставников на </w:t>
      </w:r>
      <w:r w:rsidRPr="00A024DC">
        <w:rPr>
          <w:sz w:val="24"/>
          <w:szCs w:val="24"/>
        </w:rPr>
        <w:lastRenderedPageBreak/>
        <w:t>школьном уровне.</w:t>
      </w:r>
    </w:p>
    <w:p w:rsidR="00FC2E73" w:rsidRPr="00A024DC" w:rsidRDefault="00FC2E73" w:rsidP="008E5B05">
      <w:pPr>
        <w:pStyle w:val="a5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  <w:szCs w:val="24"/>
        </w:rPr>
      </w:pPr>
      <w:r w:rsidRPr="00A024DC">
        <w:rPr>
          <w:sz w:val="24"/>
          <w:szCs w:val="24"/>
        </w:rPr>
        <w:t>Выдвижение</w:t>
      </w:r>
      <w:r w:rsidRPr="00A024DC">
        <w:rPr>
          <w:sz w:val="24"/>
          <w:szCs w:val="24"/>
        </w:rPr>
        <w:tab/>
        <w:t>лучших</w:t>
      </w:r>
      <w:r w:rsidRPr="00A024DC">
        <w:rPr>
          <w:sz w:val="24"/>
          <w:szCs w:val="24"/>
        </w:rPr>
        <w:tab/>
        <w:t>наставников</w:t>
      </w:r>
      <w:r w:rsidRPr="00A024DC">
        <w:rPr>
          <w:sz w:val="24"/>
          <w:szCs w:val="24"/>
        </w:rPr>
        <w:tab/>
        <w:t>на</w:t>
      </w:r>
      <w:r w:rsidRPr="00A024DC">
        <w:rPr>
          <w:sz w:val="24"/>
          <w:szCs w:val="24"/>
        </w:rPr>
        <w:tab/>
        <w:t>конкурсы</w:t>
      </w:r>
      <w:r w:rsidRPr="00A024DC">
        <w:rPr>
          <w:sz w:val="24"/>
          <w:szCs w:val="24"/>
        </w:rPr>
        <w:tab/>
        <w:t>и</w:t>
      </w:r>
      <w:r w:rsidRPr="00A024DC">
        <w:rPr>
          <w:sz w:val="24"/>
          <w:szCs w:val="24"/>
        </w:rPr>
        <w:tab/>
        <w:t>мероприятия</w:t>
      </w:r>
      <w:r w:rsidRPr="00A024DC">
        <w:rPr>
          <w:sz w:val="24"/>
          <w:szCs w:val="24"/>
        </w:rPr>
        <w:tab/>
      </w:r>
      <w:r w:rsidRPr="00A024DC">
        <w:rPr>
          <w:spacing w:val="-8"/>
          <w:sz w:val="24"/>
          <w:szCs w:val="24"/>
        </w:rPr>
        <w:t xml:space="preserve">на </w:t>
      </w:r>
      <w:r w:rsidRPr="00A024DC">
        <w:rPr>
          <w:sz w:val="24"/>
          <w:szCs w:val="24"/>
        </w:rPr>
        <w:t>муниципальном, региональном и федеральном уровнях.</w:t>
      </w:r>
    </w:p>
    <w:p w:rsidR="00FC2E73" w:rsidRPr="00A024DC" w:rsidRDefault="00FC2E73" w:rsidP="008E5B05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  <w:szCs w:val="24"/>
        </w:rPr>
      </w:pPr>
      <w:r w:rsidRPr="00A024DC">
        <w:rPr>
          <w:sz w:val="24"/>
          <w:szCs w:val="24"/>
        </w:rPr>
        <w:t>Проведение школьного конкурса профессионального мастерства "Наставник года", «Лучшая пара», «</w:t>
      </w:r>
      <w:proofErr w:type="spellStart"/>
      <w:r w:rsidRPr="00A024DC">
        <w:rPr>
          <w:sz w:val="24"/>
          <w:szCs w:val="24"/>
        </w:rPr>
        <w:t>Наставник+</w:t>
      </w:r>
      <w:proofErr w:type="spellEnd"/>
      <w:r w:rsidRPr="00A024DC">
        <w:rPr>
          <w:sz w:val="24"/>
          <w:szCs w:val="24"/>
        </w:rPr>
        <w:t>";</w:t>
      </w:r>
    </w:p>
    <w:p w:rsidR="00FC2E73" w:rsidRPr="00A024DC" w:rsidRDefault="00FC2E73" w:rsidP="008E5B05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  <w:szCs w:val="24"/>
        </w:rPr>
      </w:pPr>
      <w:r w:rsidRPr="00A024DC">
        <w:rPr>
          <w:sz w:val="24"/>
          <w:szCs w:val="24"/>
        </w:rPr>
        <w:t>Награждение школьными грамотами "Лучший наставник"</w:t>
      </w:r>
    </w:p>
    <w:p w:rsidR="00FC2E73" w:rsidRPr="00A024DC" w:rsidRDefault="00FC2E73" w:rsidP="008E5B05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  <w:szCs w:val="24"/>
        </w:rPr>
      </w:pPr>
      <w:r w:rsidRPr="00A024DC">
        <w:rPr>
          <w:sz w:val="24"/>
          <w:szCs w:val="24"/>
        </w:rPr>
        <w:t>Благодарственные письма родителям наставников из числа обучающихся.</w:t>
      </w:r>
    </w:p>
    <w:p w:rsidR="00FC2E73" w:rsidRPr="00A024DC" w:rsidRDefault="00FC2E73" w:rsidP="008E5B05">
      <w:pPr>
        <w:pStyle w:val="a5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  <w:szCs w:val="24"/>
        </w:rPr>
      </w:pPr>
      <w:r w:rsidRPr="00A024DC">
        <w:rPr>
          <w:sz w:val="24"/>
          <w:szCs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FC2E73" w:rsidRPr="00A024DC" w:rsidRDefault="00FC2E73" w:rsidP="00FC2E7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  <w:szCs w:val="24"/>
        </w:rPr>
      </w:pPr>
    </w:p>
    <w:p w:rsidR="00FC2E73" w:rsidRPr="00A024DC" w:rsidRDefault="00FC2E73" w:rsidP="00FC2E73">
      <w:pPr>
        <w:jc w:val="center"/>
        <w:rPr>
          <w:sz w:val="24"/>
          <w:szCs w:val="24"/>
        </w:rPr>
      </w:pPr>
    </w:p>
    <w:p w:rsidR="00FC2E73" w:rsidRPr="00A024DC" w:rsidRDefault="00FC2E73" w:rsidP="00FC2E73">
      <w:pPr>
        <w:pStyle w:val="1"/>
      </w:pPr>
    </w:p>
    <w:p w:rsidR="00FC2E73" w:rsidRPr="00A024DC" w:rsidRDefault="00FC2E73" w:rsidP="00FC2E73">
      <w:pPr>
        <w:pStyle w:val="1"/>
      </w:pPr>
    </w:p>
    <w:p w:rsidR="00FC2E73" w:rsidRPr="00A024DC" w:rsidRDefault="00FC2E73" w:rsidP="00FC2E73">
      <w:pPr>
        <w:pStyle w:val="1"/>
      </w:pPr>
    </w:p>
    <w:p w:rsidR="00FC2E73" w:rsidRPr="00FC2E73" w:rsidRDefault="00FC2E73" w:rsidP="00FC2E73"/>
    <w:sectPr w:rsidR="00FC2E73" w:rsidRPr="00FC2E73" w:rsidSect="0071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3"/>
  </w:num>
  <w:num w:numId="7">
    <w:abstractNumId w:val="19"/>
  </w:num>
  <w:num w:numId="8">
    <w:abstractNumId w:val="36"/>
  </w:num>
  <w:num w:numId="9">
    <w:abstractNumId w:val="30"/>
  </w:num>
  <w:num w:numId="10">
    <w:abstractNumId w:val="6"/>
  </w:num>
  <w:num w:numId="11">
    <w:abstractNumId w:val="29"/>
  </w:num>
  <w:num w:numId="12">
    <w:abstractNumId w:val="31"/>
  </w:num>
  <w:num w:numId="13">
    <w:abstractNumId w:val="16"/>
  </w:num>
  <w:num w:numId="14">
    <w:abstractNumId w:val="10"/>
  </w:num>
  <w:num w:numId="15">
    <w:abstractNumId w:val="17"/>
  </w:num>
  <w:num w:numId="16">
    <w:abstractNumId w:val="38"/>
  </w:num>
  <w:num w:numId="17">
    <w:abstractNumId w:val="8"/>
  </w:num>
  <w:num w:numId="18">
    <w:abstractNumId w:val="37"/>
  </w:num>
  <w:num w:numId="19">
    <w:abstractNumId w:val="24"/>
  </w:num>
  <w:num w:numId="20">
    <w:abstractNumId w:val="18"/>
  </w:num>
  <w:num w:numId="21">
    <w:abstractNumId w:val="2"/>
  </w:num>
  <w:num w:numId="22">
    <w:abstractNumId w:val="4"/>
  </w:num>
  <w:num w:numId="23">
    <w:abstractNumId w:val="23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E73"/>
    <w:rsid w:val="00710835"/>
    <w:rsid w:val="008E5B05"/>
    <w:rsid w:val="00AC058E"/>
    <w:rsid w:val="00FC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35"/>
  </w:style>
  <w:style w:type="paragraph" w:styleId="1">
    <w:name w:val="heading 1"/>
    <w:basedOn w:val="a"/>
    <w:link w:val="10"/>
    <w:uiPriority w:val="9"/>
    <w:qFormat/>
    <w:rsid w:val="00FC2E73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2E73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7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2E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FC2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C2E7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FC2E73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2E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0"/>
    <w:qFormat/>
    <w:rsid w:val="00FC2E73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FC2E7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C2E7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FC2E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FC2E7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2E73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FC2E73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C2E73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FC2E73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FC2E73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FC2E73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FC2E73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FC2E73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FC2E73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FC2E73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FC2E7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C2E73"/>
    <w:rPr>
      <w:rFonts w:ascii="Times New Roman" w:eastAsia="Times New Roman" w:hAnsi="Times New Roman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FC2E7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C2E73"/>
    <w:rPr>
      <w:rFonts w:ascii="Times New Roman" w:eastAsia="Times New Roman" w:hAnsi="Times New Roman" w:cs="Times New Roman"/>
      <w:lang w:eastAsia="en-US"/>
    </w:rPr>
  </w:style>
  <w:style w:type="character" w:styleId="af">
    <w:name w:val="Emphasis"/>
    <w:basedOn w:val="a0"/>
    <w:uiPriority w:val="20"/>
    <w:qFormat/>
    <w:rsid w:val="00FC2E73"/>
    <w:rPr>
      <w:i/>
      <w:iCs/>
    </w:rPr>
  </w:style>
  <w:style w:type="character" w:customStyle="1" w:styleId="af0">
    <w:name w:val="Текст выноски Знак"/>
    <w:basedOn w:val="a0"/>
    <w:link w:val="af1"/>
    <w:uiPriority w:val="99"/>
    <w:semiHidden/>
    <w:rsid w:val="00FC2E73"/>
    <w:rPr>
      <w:rFonts w:ascii="Tahoma" w:eastAsia="Times New Roman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FC2E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docs.cntd.ru/document/9009714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hyperlink" Target="https://www.garant.ru/products/ipo/prime/doc/71791182/" TargetMode="External"/><Relationship Id="rId10" Type="http://schemas.openxmlformats.org/officeDocument/2006/relationships/hyperlink" Target="http://docs.cntd.ru/document/1900759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5804</Words>
  <Characters>33085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2022-12-01T06:15:00Z</dcterms:created>
  <dcterms:modified xsi:type="dcterms:W3CDTF">2022-12-01T06:55:00Z</dcterms:modified>
</cp:coreProperties>
</file>